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B" w:rsidRDefault="00CB3DDB"/>
    <w:p w:rsidR="00A95B9E" w:rsidRDefault="00A95B9E" w:rsidP="00555018"/>
    <w:p w:rsidR="00555018" w:rsidRDefault="00106158" w:rsidP="005550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.2pt;width:345.9pt;height:45pt;z-index:251660288" stroked="f">
            <v:textbox style="mso-next-textbox:#_x0000_s1026">
              <w:txbxContent>
                <w:p w:rsidR="00555018" w:rsidRDefault="00555018" w:rsidP="00555018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Monotype Corsiva" w:hAnsi="Monotype Corsiva"/>
                          <w:b/>
                          <w:sz w:val="28"/>
                          <w:szCs w:val="36"/>
                        </w:rPr>
                        <w:t>INDIA</w:t>
                      </w:r>
                    </w:smartTag>
                  </w:smartTag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)</w:t>
                  </w:r>
                </w:p>
                <w:p w:rsidR="00555018" w:rsidRDefault="00555018" w:rsidP="00555018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Monotype Corsiva" w:hAnsi="Monotype Corsiva"/>
                          <w:sz w:val="28"/>
                          <w:szCs w:val="36"/>
                        </w:rPr>
                        <w:t>WEST BENGAL CIRCLE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36pt;width:342pt;height:58.2pt;z-index:251661312" stroked="f" strokecolor="#333">
            <v:stroke dashstyle="1 1" endcap="round"/>
            <v:textbox style="mso-next-textbox:#_x0000_s1027">
              <w:txbxContent>
                <w:p w:rsidR="00555018" w:rsidRPr="002E0C43" w:rsidRDefault="00555018" w:rsidP="00555018">
                  <w:pPr>
                    <w:rPr>
                      <w:rFonts w:ascii="Monotype Corsiva" w:hAnsi="Monotype Corsiva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>Chowringhee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E0C43">
                        <w:rPr>
                          <w:rFonts w:ascii="Monotype Corsiva" w:hAnsi="Monotype Corsiva"/>
                          <w:b/>
                          <w:bCs/>
                          <w:sz w:val="26"/>
                          <w:szCs w:val="26"/>
                          <w:u w:val="single"/>
                        </w:rPr>
                        <w:t>Place</w:t>
                      </w:r>
                    </w:smartTag>
                  </w:smartTag>
                  <w:r w:rsidRPr="002E0C43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u w:val="single"/>
                    </w:rPr>
                    <w:t>, Kolkata-700 013. Phone 2228-8955, 2228-3434/09433344333</w:t>
                  </w:r>
                </w:p>
                <w:p w:rsidR="00555018" w:rsidRDefault="00555018" w:rsidP="00555018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 w:rsidR="00555018"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7" o:title=""/>
          </v:shape>
          <o:OLEObject Type="Embed" ProgID="CorelDRAW.Graphic.9" ShapeID="_x0000_i1025" DrawAspect="Content" ObjectID="_1502152787" r:id="rId8"/>
        </w:object>
      </w:r>
    </w:p>
    <w:p w:rsidR="00555018" w:rsidRDefault="00555018" w:rsidP="00555018"/>
    <w:p w:rsidR="00555018" w:rsidRDefault="00555018" w:rsidP="00A95B9E">
      <w:pPr>
        <w:pStyle w:val="Heading2"/>
      </w:pPr>
      <w:proofErr w:type="gramStart"/>
      <w:r>
        <w:t>Ref. No.</w:t>
      </w:r>
      <w:proofErr w:type="gramEnd"/>
      <w:r w:rsidR="00F140E5">
        <w:t xml:space="preserve"> WBC/CGM/2014-15/4</w:t>
      </w:r>
      <w:r>
        <w:t xml:space="preserve">                              Dated at Kolkata, the </w:t>
      </w:r>
      <w:r w:rsidR="00F140E5">
        <w:t>31</w:t>
      </w:r>
      <w:r>
        <w:t>.</w:t>
      </w:r>
      <w:r w:rsidR="00F140E5">
        <w:t>07</w:t>
      </w:r>
      <w:r>
        <w:t>.201</w:t>
      </w:r>
      <w:r w:rsidR="00F140E5">
        <w:t>5</w:t>
      </w:r>
    </w:p>
    <w:p w:rsidR="00555018" w:rsidRDefault="00555018" w:rsidP="00555018">
      <w:pPr>
        <w:jc w:val="both"/>
      </w:pPr>
    </w:p>
    <w:p w:rsidR="00D329DC" w:rsidRDefault="00D329DC" w:rsidP="00D329DC">
      <w:r>
        <w:t>To</w:t>
      </w:r>
    </w:p>
    <w:p w:rsidR="00D329DC" w:rsidRDefault="00D329DC" w:rsidP="00D329DC">
      <w:r>
        <w:t xml:space="preserve">The </w:t>
      </w:r>
      <w:proofErr w:type="spellStart"/>
      <w:r>
        <w:t>K.Sebastin</w:t>
      </w:r>
      <w:proofErr w:type="spellEnd"/>
      <w:r>
        <w:t>, GS/</w:t>
      </w:r>
      <w:proofErr w:type="gramStart"/>
      <w:r>
        <w:t>SNEA(</w:t>
      </w:r>
      <w:proofErr w:type="gramEnd"/>
      <w:r>
        <w:t>I)</w:t>
      </w:r>
    </w:p>
    <w:p w:rsidR="00D329DC" w:rsidRDefault="00D329DC" w:rsidP="00D329DC"/>
    <w:p w:rsidR="00D329DC" w:rsidRDefault="00D329DC" w:rsidP="00D329DC">
      <w:r>
        <w:t>Sir</w:t>
      </w:r>
    </w:p>
    <w:p w:rsidR="00D329DC" w:rsidRDefault="00D329DC" w:rsidP="00D329DC">
      <w:r>
        <w:t xml:space="preserve">The list of officiating JTOs/JAOs who officiated earlier or still officiating is appended below and requested to take n/a from your end </w:t>
      </w:r>
      <w:r w:rsidR="009F6A17">
        <w:t xml:space="preserve">at the earliest possible time </w:t>
      </w:r>
      <w:r>
        <w:t>for extending the benefits</w:t>
      </w:r>
      <w:r w:rsidR="00400EE5">
        <w:t xml:space="preserve"> </w:t>
      </w:r>
      <w:r>
        <w:t xml:space="preserve">  - they claimed.</w:t>
      </w:r>
    </w:p>
    <w:tbl>
      <w:tblPr>
        <w:tblW w:w="10590" w:type="dxa"/>
        <w:tblInd w:w="-432" w:type="dxa"/>
        <w:tblLook w:val="04A0"/>
      </w:tblPr>
      <w:tblGrid>
        <w:gridCol w:w="630"/>
        <w:gridCol w:w="2430"/>
        <w:gridCol w:w="1350"/>
        <w:gridCol w:w="1440"/>
        <w:gridCol w:w="2520"/>
        <w:gridCol w:w="2220"/>
      </w:tblGrid>
      <w:tr w:rsidR="00D329DC" w:rsidRPr="00C341CA" w:rsidTr="00400EE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51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A17"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 w:rsidRPr="009F6A17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1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17">
              <w:rPr>
                <w:rFonts w:ascii="Arial" w:hAnsi="Arial" w:cs="Arial"/>
                <w:b/>
                <w:sz w:val="20"/>
                <w:szCs w:val="20"/>
              </w:rPr>
              <w:t>HRMS 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17">
              <w:rPr>
                <w:rFonts w:ascii="Arial" w:hAnsi="Arial" w:cs="Arial"/>
                <w:b/>
                <w:sz w:val="20"/>
                <w:szCs w:val="20"/>
              </w:rPr>
              <w:t>SSA/</w:t>
            </w:r>
            <w:proofErr w:type="spellStart"/>
            <w:r w:rsidRPr="009F6A17">
              <w:rPr>
                <w:rFonts w:ascii="Arial" w:hAnsi="Arial" w:cs="Arial"/>
                <w:b/>
                <w:sz w:val="20"/>
                <w:szCs w:val="20"/>
              </w:rPr>
              <w:t>Divn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17">
              <w:rPr>
                <w:rFonts w:ascii="Arial" w:hAnsi="Arial" w:cs="Arial"/>
                <w:b/>
                <w:sz w:val="20"/>
                <w:szCs w:val="20"/>
              </w:rPr>
              <w:t>Period of Officiating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9F6A17" w:rsidRDefault="00D329DC" w:rsidP="009F6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17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Pradip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Kanti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Acharya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198403520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27/08/2006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Anupam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198312340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27/08/2006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Swapan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Kumar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198312339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27/08/2006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Sukanta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198312342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27/08/2006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Subrata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Chatterjee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198403518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Tapan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Kanti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198403519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Subrata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Kumar Bose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198501724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Kiriti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Bhusan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19/01/2005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Goutam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Chowdhury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198107177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Asansol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>/ETR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04/05/2005 to continue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JTO (Officiating)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Raju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198313049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Gangtok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01/01/2005 to 14/01/2008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prakash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Thapa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198312882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Gangtok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01/01/2005 to 28/08/2006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Bibhas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Chaki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Siliguri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>/ETP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16/02/2005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Subir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Kumar Brahma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198312880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Jalpaiguri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27/04/2005 to 13/01/2008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Sambhu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198112514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Jalpaiguri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30/04/2005 to continue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JTO (Officiating)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Arup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kumar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Chowdhury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12/1/2005 to 28/08/2006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Sanat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Pal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12/1/2005 to 14/01/2008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Siba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Prasad Das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198402698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12/1/2005 to 14/01/2008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Krishna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Gopal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Mondal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198403099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12/1/2005 to 14/01/2008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Debarata</w:t>
            </w:r>
            <w:proofErr w:type="spellEnd"/>
            <w:r w:rsidRPr="00C341CA">
              <w:rPr>
                <w:szCs w:val="22"/>
              </w:rPr>
              <w:t xml:space="preserve">  </w:t>
            </w:r>
            <w:proofErr w:type="spellStart"/>
            <w:r w:rsidRPr="00C341CA">
              <w:rPr>
                <w:szCs w:val="22"/>
              </w:rPr>
              <w:t>Chattaerjee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199100423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Berhampore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21/04/2005 to 12/01/2013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Tapan</w:t>
            </w:r>
            <w:proofErr w:type="spellEnd"/>
            <w:r w:rsidRPr="00C341CA">
              <w:rPr>
                <w:szCs w:val="22"/>
              </w:rPr>
              <w:t xml:space="preserve"> Kr. </w:t>
            </w:r>
            <w:proofErr w:type="spellStart"/>
            <w:r w:rsidRPr="00C341CA">
              <w:rPr>
                <w:szCs w:val="22"/>
              </w:rPr>
              <w:t>Biswas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199100422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Berhampore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21/04/2005 to 12/01/2013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Jayanta</w:t>
            </w:r>
            <w:proofErr w:type="spellEnd"/>
            <w:r w:rsidRPr="00C341CA">
              <w:rPr>
                <w:szCs w:val="22"/>
              </w:rPr>
              <w:t xml:space="preserve"> </w:t>
            </w:r>
            <w:proofErr w:type="spellStart"/>
            <w:r w:rsidRPr="00C341CA">
              <w:rPr>
                <w:szCs w:val="22"/>
              </w:rPr>
              <w:t>Biswas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199201293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Berhampore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21/04/2005 to 12/01/2013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r w:rsidRPr="00C341CA">
              <w:rPr>
                <w:szCs w:val="22"/>
              </w:rPr>
              <w:t xml:space="preserve">Chandra </w:t>
            </w:r>
            <w:proofErr w:type="spellStart"/>
            <w:r w:rsidRPr="00C341CA">
              <w:rPr>
                <w:szCs w:val="22"/>
              </w:rPr>
              <w:t>Sekhar</w:t>
            </w:r>
            <w:proofErr w:type="spellEnd"/>
            <w:r w:rsidRPr="00C341CA">
              <w:rPr>
                <w:szCs w:val="22"/>
              </w:rPr>
              <w:t xml:space="preserve">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199100424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Berhampore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21/04/2005 to 12/01/2013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JTO 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Swapan</w:t>
            </w:r>
            <w:proofErr w:type="spellEnd"/>
            <w:r w:rsidRPr="00C341CA">
              <w:rPr>
                <w:szCs w:val="22"/>
              </w:rPr>
              <w:t xml:space="preserve"> Kumar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198407301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Calcutta SSA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02/05/2005 to continue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JTO (Officiating)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Chanchal</w:t>
            </w:r>
            <w:proofErr w:type="spellEnd"/>
            <w:r w:rsidRPr="00C341CA">
              <w:rPr>
                <w:szCs w:val="22"/>
              </w:rPr>
              <w:t xml:space="preserve"> </w:t>
            </w:r>
            <w:proofErr w:type="spellStart"/>
            <w:r w:rsidRPr="00C341CA">
              <w:rPr>
                <w:szCs w:val="22"/>
              </w:rPr>
              <w:t>Mohanta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197707804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Calcutta SSA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30/04/2005 to 31/01/2013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Naran</w:t>
            </w:r>
            <w:proofErr w:type="spellEnd"/>
            <w:r w:rsidRPr="00C341CA">
              <w:rPr>
                <w:szCs w:val="22"/>
              </w:rPr>
              <w:t xml:space="preserve"> Chandra </w:t>
            </w:r>
            <w:proofErr w:type="spellStart"/>
            <w:r w:rsidRPr="00C341CA">
              <w:rPr>
                <w:szCs w:val="22"/>
              </w:rPr>
              <w:t>Sarkar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197203866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Calcutta SSA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02/05/2005 to 31/01/2010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</w:tr>
      <w:tr w:rsidR="00D329DC" w:rsidRPr="00C341CA" w:rsidTr="00400E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roofErr w:type="spellStart"/>
            <w:r w:rsidRPr="00C341CA">
              <w:rPr>
                <w:szCs w:val="22"/>
              </w:rPr>
              <w:t>Ratan</w:t>
            </w:r>
            <w:proofErr w:type="spellEnd"/>
            <w:r w:rsidRPr="00C341CA">
              <w:rPr>
                <w:szCs w:val="22"/>
              </w:rPr>
              <w:t xml:space="preserve"> Kumar </w:t>
            </w:r>
            <w:proofErr w:type="spellStart"/>
            <w:r w:rsidRPr="00C341CA">
              <w:rPr>
                <w:szCs w:val="22"/>
              </w:rPr>
              <w:t>Dey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197507113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Calcutta SSA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02/05/2005 to 30/04/2013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Lakshmi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Narayan</w:t>
            </w:r>
            <w:proofErr w:type="spellEnd"/>
            <w:r w:rsidRPr="00C341CA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198303254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Durgapur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05/01/2004 to July 2005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JAO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1CA">
              <w:rPr>
                <w:rFonts w:ascii="Arial" w:hAnsi="Arial" w:cs="Arial"/>
                <w:sz w:val="20"/>
                <w:szCs w:val="20"/>
              </w:rPr>
              <w:t>Burdwan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July 2006 to 12/06/2010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 xml:space="preserve">JAO </w:t>
            </w: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17" w:rsidRPr="00C341CA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Thanking you,</w:t>
            </w:r>
          </w:p>
          <w:p w:rsidR="009F6A17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17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Comradely yours</w:t>
            </w:r>
          </w:p>
          <w:p w:rsidR="009F6A17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17" w:rsidRPr="00C341CA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17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17" w:rsidRPr="00C341CA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9F6A17" w:rsidP="0045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329DC" w:rsidRPr="00C341CA">
              <w:rPr>
                <w:rFonts w:ascii="Arial" w:hAnsi="Arial" w:cs="Arial"/>
                <w:sz w:val="20"/>
                <w:szCs w:val="20"/>
              </w:rPr>
              <w:t>TAPAS GHOSH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CIRCLE SECRETARY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  <w:r w:rsidRPr="00C341CA">
              <w:rPr>
                <w:rFonts w:ascii="Arial" w:hAnsi="Arial" w:cs="Arial"/>
                <w:sz w:val="20"/>
                <w:szCs w:val="20"/>
              </w:rPr>
              <w:t>SNEA(I), WB Circle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DC" w:rsidRPr="00C341CA" w:rsidTr="00400EE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DC" w:rsidRPr="00C341CA" w:rsidRDefault="00D329DC" w:rsidP="0045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9DC" w:rsidRDefault="00D329DC" w:rsidP="00D329DC"/>
    <w:p w:rsidR="00D329DC" w:rsidRDefault="00D329DC" w:rsidP="00555018">
      <w:pPr>
        <w:jc w:val="both"/>
      </w:pPr>
    </w:p>
    <w:sectPr w:rsidR="00D329DC" w:rsidSect="00B5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440" w:h="15120" w:code="7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45" w:rsidRDefault="005D6C45" w:rsidP="00A64DA9">
      <w:r>
        <w:separator/>
      </w:r>
    </w:p>
  </w:endnote>
  <w:endnote w:type="continuationSeparator" w:id="0">
    <w:p w:rsidR="005D6C45" w:rsidRDefault="005D6C45" w:rsidP="00A6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C" w:rsidRDefault="00663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89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63A2C" w:rsidRDefault="00663A2C">
            <w:pPr>
              <w:pStyle w:val="Footer"/>
              <w:jc w:val="center"/>
            </w:pPr>
            <w:r>
              <w:t xml:space="preserve">Page </w:t>
            </w:r>
            <w:r w:rsidR="0010615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6158">
              <w:rPr>
                <w:b/>
              </w:rPr>
              <w:fldChar w:fldCharType="separate"/>
            </w:r>
            <w:r w:rsidR="009F6A17">
              <w:rPr>
                <w:b/>
                <w:noProof/>
              </w:rPr>
              <w:t>1</w:t>
            </w:r>
            <w:r w:rsidR="00106158">
              <w:rPr>
                <w:b/>
              </w:rPr>
              <w:fldChar w:fldCharType="end"/>
            </w:r>
            <w:r>
              <w:t xml:space="preserve"> of </w:t>
            </w:r>
            <w:r w:rsidR="0010615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6158">
              <w:rPr>
                <w:b/>
              </w:rPr>
              <w:fldChar w:fldCharType="separate"/>
            </w:r>
            <w:r w:rsidR="009F6A17">
              <w:rPr>
                <w:b/>
                <w:noProof/>
              </w:rPr>
              <w:t>2</w:t>
            </w:r>
            <w:r w:rsidR="00106158">
              <w:rPr>
                <w:b/>
              </w:rPr>
              <w:fldChar w:fldCharType="end"/>
            </w:r>
          </w:p>
        </w:sdtContent>
      </w:sdt>
    </w:sdtContent>
  </w:sdt>
  <w:p w:rsidR="00A64DA9" w:rsidRDefault="00A64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C" w:rsidRDefault="00663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45" w:rsidRDefault="005D6C45" w:rsidP="00A64DA9">
      <w:r>
        <w:separator/>
      </w:r>
    </w:p>
  </w:footnote>
  <w:footnote w:type="continuationSeparator" w:id="0">
    <w:p w:rsidR="005D6C45" w:rsidRDefault="005D6C45" w:rsidP="00A64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C" w:rsidRDefault="00663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C" w:rsidRDefault="00663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C" w:rsidRDefault="00663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ADA"/>
    <w:multiLevelType w:val="hybridMultilevel"/>
    <w:tmpl w:val="F8325330"/>
    <w:lvl w:ilvl="0" w:tplc="17325F86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121E3"/>
    <w:multiLevelType w:val="hybridMultilevel"/>
    <w:tmpl w:val="9BEE67C4"/>
    <w:lvl w:ilvl="0" w:tplc="5450FB3A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18"/>
    <w:rsid w:val="0002706F"/>
    <w:rsid w:val="000921D5"/>
    <w:rsid w:val="00106158"/>
    <w:rsid w:val="001152A0"/>
    <w:rsid w:val="00153022"/>
    <w:rsid w:val="001E17B2"/>
    <w:rsid w:val="0027523D"/>
    <w:rsid w:val="002E5243"/>
    <w:rsid w:val="00393D09"/>
    <w:rsid w:val="00400EE5"/>
    <w:rsid w:val="004031CF"/>
    <w:rsid w:val="00426E9E"/>
    <w:rsid w:val="004555D8"/>
    <w:rsid w:val="004F37F8"/>
    <w:rsid w:val="00555018"/>
    <w:rsid w:val="005B7D96"/>
    <w:rsid w:val="005D6C45"/>
    <w:rsid w:val="0060414E"/>
    <w:rsid w:val="00634B8C"/>
    <w:rsid w:val="00663A2C"/>
    <w:rsid w:val="00781FE6"/>
    <w:rsid w:val="00787D9E"/>
    <w:rsid w:val="00814571"/>
    <w:rsid w:val="00937EB3"/>
    <w:rsid w:val="009549C2"/>
    <w:rsid w:val="009F295A"/>
    <w:rsid w:val="009F6A17"/>
    <w:rsid w:val="00A51AC2"/>
    <w:rsid w:val="00A64DA9"/>
    <w:rsid w:val="00A95B9E"/>
    <w:rsid w:val="00AB098F"/>
    <w:rsid w:val="00AB75E4"/>
    <w:rsid w:val="00AD7BCC"/>
    <w:rsid w:val="00B556EE"/>
    <w:rsid w:val="00B82B2E"/>
    <w:rsid w:val="00BB0F13"/>
    <w:rsid w:val="00C90E6D"/>
    <w:rsid w:val="00CB3DDB"/>
    <w:rsid w:val="00D329DC"/>
    <w:rsid w:val="00D55654"/>
    <w:rsid w:val="00E11C7B"/>
    <w:rsid w:val="00E67C2C"/>
    <w:rsid w:val="00F140E5"/>
    <w:rsid w:val="00F3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018"/>
    <w:pPr>
      <w:keepNext/>
      <w:jc w:val="center"/>
      <w:outlineLvl w:val="0"/>
    </w:pPr>
    <w:rPr>
      <w:rFonts w:ascii="Lucida Sans Unicode" w:hAnsi="Lucida Sans Unicod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5501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018"/>
    <w:rPr>
      <w:rFonts w:ascii="Lucida Sans Unicode" w:eastAsia="Times New Roman" w:hAnsi="Lucida Sans Unicod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550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50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</dc:creator>
  <cp:keywords/>
  <dc:description/>
  <cp:lastModifiedBy>KCD</cp:lastModifiedBy>
  <cp:revision>13</cp:revision>
  <dcterms:created xsi:type="dcterms:W3CDTF">2015-04-09T00:16:00Z</dcterms:created>
  <dcterms:modified xsi:type="dcterms:W3CDTF">2015-08-26T22:23:00Z</dcterms:modified>
</cp:coreProperties>
</file>