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844" w:rsidRDefault="009E2B01" w:rsidP="00F67844">
      <w:r>
        <w:rPr>
          <w:noProof/>
        </w:rPr>
        <w:pict>
          <v:shapetype id="_x0000_t202" coordsize="21600,21600" o:spt="202" path="m,l,21600r21600,l21600,xe">
            <v:stroke joinstyle="miter"/>
            <v:path gradientshapeok="t" o:connecttype="rect"/>
          </v:shapetype>
          <v:shape id="_x0000_s1026" type="#_x0000_t202" style="position:absolute;margin-left:94.05pt;margin-top:.2pt;width:345.9pt;height:45pt;z-index:251657216" stroked="f">
            <v:textbox style="mso-next-textbox:#_x0000_s1026">
              <w:txbxContent>
                <w:p w:rsidR="00F67844" w:rsidRDefault="00F67844" w:rsidP="00F67844">
                  <w:pPr>
                    <w:jc w:val="center"/>
                    <w:rPr>
                      <w:rFonts w:ascii="Monotype Corsiva" w:hAnsi="Monotype Corsiva"/>
                      <w:b/>
                      <w:sz w:val="28"/>
                      <w:szCs w:val="36"/>
                    </w:rPr>
                  </w:pPr>
                  <w:r>
                    <w:rPr>
                      <w:rFonts w:ascii="Monotype Corsiva" w:hAnsi="Monotype Corsiva"/>
                      <w:b/>
                      <w:sz w:val="28"/>
                      <w:szCs w:val="36"/>
                    </w:rPr>
                    <w:t>SANCHAR NIGAM EXECUTIVES’ ASSOCIATION</w:t>
                  </w:r>
                  <w:r>
                    <w:rPr>
                      <w:rFonts w:ascii="Monotype Corsiva" w:hAnsi="Monotype Corsiva"/>
                      <w:bCs/>
                      <w:sz w:val="28"/>
                      <w:szCs w:val="36"/>
                    </w:rPr>
                    <w:t xml:space="preserve"> </w:t>
                  </w:r>
                  <w:r>
                    <w:rPr>
                      <w:rFonts w:ascii="Monotype Corsiva" w:hAnsi="Monotype Corsiva"/>
                      <w:b/>
                      <w:sz w:val="28"/>
                      <w:szCs w:val="36"/>
                    </w:rPr>
                    <w:t>(</w:t>
                  </w:r>
                  <w:smartTag w:uri="urn:schemas-microsoft-com:office:smarttags" w:element="place">
                    <w:smartTag w:uri="urn:schemas-microsoft-com:office:smarttags" w:element="country-region">
                      <w:r>
                        <w:rPr>
                          <w:rFonts w:ascii="Monotype Corsiva" w:hAnsi="Monotype Corsiva"/>
                          <w:b/>
                          <w:sz w:val="28"/>
                          <w:szCs w:val="36"/>
                        </w:rPr>
                        <w:t>INDIA</w:t>
                      </w:r>
                    </w:smartTag>
                  </w:smartTag>
                  <w:r>
                    <w:rPr>
                      <w:rFonts w:ascii="Monotype Corsiva" w:hAnsi="Monotype Corsiva"/>
                      <w:b/>
                      <w:sz w:val="28"/>
                      <w:szCs w:val="36"/>
                    </w:rPr>
                    <w:t>)</w:t>
                  </w:r>
                </w:p>
                <w:p w:rsidR="00F67844" w:rsidRDefault="00F67844" w:rsidP="00F67844">
                  <w:pPr>
                    <w:pStyle w:val="Heading1"/>
                    <w:rPr>
                      <w:rFonts w:ascii="Monotype Corsiva" w:hAnsi="Monotype Corsiva"/>
                      <w:sz w:val="28"/>
                      <w:szCs w:val="36"/>
                    </w:rPr>
                  </w:pPr>
                  <w:smartTag w:uri="urn:schemas-microsoft-com:office:smarttags" w:element="Street">
                    <w:smartTag w:uri="urn:schemas-microsoft-com:office:smarttags" w:element="address">
                      <w:r>
                        <w:rPr>
                          <w:rFonts w:ascii="Monotype Corsiva" w:hAnsi="Monotype Corsiva"/>
                          <w:sz w:val="28"/>
                          <w:szCs w:val="36"/>
                        </w:rPr>
                        <w:t xml:space="preserve">WEST BENGAL </w:t>
                      </w:r>
                      <w:r w:rsidR="009373AA">
                        <w:rPr>
                          <w:rFonts w:ascii="Monotype Corsiva" w:hAnsi="Monotype Corsiva"/>
                          <w:sz w:val="28"/>
                          <w:szCs w:val="36"/>
                        </w:rPr>
                        <w:t>CIRCLE</w:t>
                      </w:r>
                    </w:smartTag>
                  </w:smartTag>
                </w:p>
              </w:txbxContent>
            </v:textbox>
          </v:shape>
        </w:pict>
      </w:r>
      <w:r>
        <w:rPr>
          <w:noProof/>
        </w:rPr>
        <w:pict>
          <v:shape id="_x0000_s1027" type="#_x0000_t202" style="position:absolute;margin-left:108pt;margin-top:36pt;width:342pt;height:58.2pt;z-index:251658240" stroked="f" strokecolor="#333">
            <v:stroke dashstyle="1 1" endcap="round"/>
            <v:textbox style="mso-next-textbox:#_x0000_s1027">
              <w:txbxContent>
                <w:p w:rsidR="00F67844" w:rsidRPr="002E0C43" w:rsidRDefault="00F67844" w:rsidP="00F67844">
                  <w:pPr>
                    <w:rPr>
                      <w:rFonts w:ascii="Monotype Corsiva" w:hAnsi="Monotype Corsiva"/>
                      <w:sz w:val="26"/>
                      <w:szCs w:val="26"/>
                      <w:u w:val="single"/>
                    </w:rPr>
                  </w:pPr>
                  <w:r>
                    <w:rPr>
                      <w:rFonts w:ascii="Monotype Corsiva" w:hAnsi="Monotype Corsiva"/>
                      <w:b/>
                      <w:bCs/>
                      <w:sz w:val="26"/>
                      <w:szCs w:val="26"/>
                    </w:rPr>
                    <w:t xml:space="preserve">Room No. </w:t>
                  </w:r>
                  <w:proofErr w:type="gramStart"/>
                  <w:r>
                    <w:rPr>
                      <w:rFonts w:ascii="Monotype Corsiva" w:hAnsi="Monotype Corsiva"/>
                      <w:b/>
                      <w:bCs/>
                      <w:sz w:val="26"/>
                      <w:szCs w:val="26"/>
                    </w:rPr>
                    <w:t>14B(</w:t>
                  </w:r>
                  <w:proofErr w:type="gramEnd"/>
                  <w:r>
                    <w:rPr>
                      <w:rFonts w:ascii="Monotype Corsiva" w:hAnsi="Monotype Corsiva"/>
                      <w:b/>
                      <w:bCs/>
                      <w:sz w:val="26"/>
                      <w:szCs w:val="26"/>
                    </w:rPr>
                    <w:t>1</w:t>
                  </w:r>
                  <w:r>
                    <w:rPr>
                      <w:rFonts w:ascii="Monotype Corsiva" w:hAnsi="Monotype Corsiva"/>
                      <w:b/>
                      <w:bCs/>
                      <w:sz w:val="26"/>
                      <w:szCs w:val="26"/>
                      <w:vertAlign w:val="superscript"/>
                    </w:rPr>
                    <w:t>st</w:t>
                  </w:r>
                  <w:r>
                    <w:rPr>
                      <w:rFonts w:ascii="Monotype Corsiva" w:hAnsi="Monotype Corsiva"/>
                      <w:b/>
                      <w:bCs/>
                      <w:sz w:val="26"/>
                      <w:szCs w:val="26"/>
                    </w:rPr>
                    <w:t xml:space="preserve"> Floor), </w:t>
                  </w:r>
                  <w:proofErr w:type="spellStart"/>
                  <w:r>
                    <w:rPr>
                      <w:rFonts w:ascii="Monotype Corsiva" w:hAnsi="Monotype Corsiva"/>
                      <w:b/>
                      <w:bCs/>
                      <w:sz w:val="26"/>
                      <w:szCs w:val="26"/>
                    </w:rPr>
                    <w:t>Raniganj</w:t>
                  </w:r>
                  <w:proofErr w:type="spellEnd"/>
                  <w:r>
                    <w:rPr>
                      <w:rFonts w:ascii="Monotype Corsiva" w:hAnsi="Monotype Corsiva"/>
                      <w:b/>
                      <w:bCs/>
                      <w:sz w:val="26"/>
                      <w:szCs w:val="26"/>
                    </w:rPr>
                    <w:t xml:space="preserve"> Coal House, 3A, </w:t>
                  </w:r>
                  <w:proofErr w:type="spellStart"/>
                  <w:smartTag w:uri="urn:schemas-microsoft-com:office:smarttags" w:element="Street">
                    <w:smartTag w:uri="urn:schemas-microsoft-com:office:smarttags" w:element="address">
                      <w:r>
                        <w:rPr>
                          <w:rFonts w:ascii="Monotype Corsiva" w:hAnsi="Monotype Corsiva"/>
                          <w:b/>
                          <w:bCs/>
                          <w:sz w:val="26"/>
                          <w:szCs w:val="26"/>
                        </w:rPr>
                        <w:t>Chowringhee</w:t>
                      </w:r>
                      <w:proofErr w:type="spellEnd"/>
                      <w:r>
                        <w:rPr>
                          <w:rFonts w:ascii="Monotype Corsiva" w:hAnsi="Monotype Corsiva"/>
                          <w:b/>
                          <w:bCs/>
                          <w:sz w:val="26"/>
                          <w:szCs w:val="26"/>
                        </w:rPr>
                        <w:t xml:space="preserve"> </w:t>
                      </w:r>
                      <w:r w:rsidRPr="002E0C43">
                        <w:rPr>
                          <w:rFonts w:ascii="Monotype Corsiva" w:hAnsi="Monotype Corsiva"/>
                          <w:b/>
                          <w:bCs/>
                          <w:sz w:val="26"/>
                          <w:szCs w:val="26"/>
                          <w:u w:val="single"/>
                        </w:rPr>
                        <w:t>Place</w:t>
                      </w:r>
                    </w:smartTag>
                  </w:smartTag>
                  <w:r w:rsidRPr="002E0C43">
                    <w:rPr>
                      <w:rFonts w:ascii="Monotype Corsiva" w:hAnsi="Monotype Corsiva"/>
                      <w:b/>
                      <w:bCs/>
                      <w:sz w:val="26"/>
                      <w:szCs w:val="26"/>
                      <w:u w:val="single"/>
                    </w:rPr>
                    <w:t>, Kolkata-700 013. Phone 2228-8955, 2228-3434</w:t>
                  </w:r>
                  <w:r w:rsidR="006C2DE4" w:rsidRPr="002E0C43">
                    <w:rPr>
                      <w:rFonts w:ascii="Monotype Corsiva" w:hAnsi="Monotype Corsiva"/>
                      <w:b/>
                      <w:bCs/>
                      <w:sz w:val="26"/>
                      <w:szCs w:val="26"/>
                      <w:u w:val="single"/>
                    </w:rPr>
                    <w:t>/09433344333</w:t>
                  </w:r>
                </w:p>
                <w:p w:rsidR="00F67844" w:rsidRDefault="00F67844" w:rsidP="00F67844">
                  <w:pPr>
                    <w:rPr>
                      <w:rFonts w:ascii="Lucida Handwriting" w:hAnsi="Lucida Handwriting"/>
                      <w:sz w:val="22"/>
                    </w:rPr>
                  </w:pPr>
                </w:p>
              </w:txbxContent>
            </v:textbox>
          </v:shape>
        </w:pict>
      </w:r>
      <w:r w:rsidR="00F67844">
        <w:object w:dxaOrig="1704" w:dyaOrig="1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pt;height:85.4pt" o:ole="">
            <v:imagedata r:id="rId7" o:title=""/>
          </v:shape>
          <o:OLEObject Type="Embed" ProgID="CorelDRAW.Graphic.9" ShapeID="_x0000_i1025" DrawAspect="Content" ObjectID="_1477555426" r:id="rId8"/>
        </w:object>
      </w:r>
    </w:p>
    <w:p w:rsidR="00F67844" w:rsidRDefault="00F67844" w:rsidP="00F67844"/>
    <w:p w:rsidR="00F67844" w:rsidRDefault="00F67844" w:rsidP="00F67844">
      <w:pPr>
        <w:pStyle w:val="Heading2"/>
      </w:pPr>
      <w:proofErr w:type="gramStart"/>
      <w:r>
        <w:t>Ref. No.</w:t>
      </w:r>
      <w:proofErr w:type="gramEnd"/>
      <w:r>
        <w:t xml:space="preserve"> WB</w:t>
      </w:r>
      <w:r w:rsidR="00020964">
        <w:t>C</w:t>
      </w:r>
      <w:r>
        <w:t>/</w:t>
      </w:r>
      <w:r w:rsidR="000B1816">
        <w:t>TF</w:t>
      </w:r>
      <w:r w:rsidR="006C2DE4">
        <w:t>/2</w:t>
      </w:r>
      <w:r>
        <w:t>0</w:t>
      </w:r>
      <w:r w:rsidR="00020964">
        <w:t>1</w:t>
      </w:r>
      <w:r w:rsidR="000B1816">
        <w:t>4</w:t>
      </w:r>
      <w:r w:rsidR="00020964">
        <w:t>-1</w:t>
      </w:r>
      <w:r w:rsidR="000B1816">
        <w:t>5</w:t>
      </w:r>
      <w:r w:rsidR="00020964">
        <w:t>/1</w:t>
      </w:r>
      <w:r w:rsidR="009373AA">
        <w:t xml:space="preserve">                </w:t>
      </w:r>
      <w:r w:rsidR="00046E3B">
        <w:t xml:space="preserve">    </w:t>
      </w:r>
      <w:r w:rsidR="009373AA">
        <w:t xml:space="preserve">   </w:t>
      </w:r>
      <w:r w:rsidR="00A76F7A">
        <w:t xml:space="preserve">                          </w:t>
      </w:r>
      <w:r w:rsidR="009373AA">
        <w:t xml:space="preserve">     </w:t>
      </w:r>
      <w:r w:rsidR="00020964">
        <w:t xml:space="preserve">  </w:t>
      </w:r>
      <w:r>
        <w:t xml:space="preserve">   Dated at Kolkata, the</w:t>
      </w:r>
      <w:r w:rsidR="009373AA">
        <w:t xml:space="preserve"> </w:t>
      </w:r>
      <w:r w:rsidR="000B1816">
        <w:t>22.11</w:t>
      </w:r>
      <w:r>
        <w:t>.2014</w:t>
      </w:r>
    </w:p>
    <w:p w:rsidR="00845A15" w:rsidRDefault="00845A15" w:rsidP="00845A15"/>
    <w:p w:rsidR="00845A15" w:rsidRDefault="00845A15" w:rsidP="00845A15"/>
    <w:p w:rsidR="00845A15" w:rsidRPr="00845A15" w:rsidRDefault="00845A15" w:rsidP="00845A15"/>
    <w:p w:rsidR="00845A15" w:rsidRPr="00467684" w:rsidRDefault="00845A15" w:rsidP="00845A15">
      <w:pPr>
        <w:pStyle w:val="NoSpacing"/>
        <w:rPr>
          <w:rFonts w:ascii="Tahoma" w:hAnsi="Tahoma" w:cs="Tahoma"/>
          <w:sz w:val="24"/>
          <w:szCs w:val="24"/>
        </w:rPr>
      </w:pPr>
      <w:r w:rsidRPr="00467684">
        <w:rPr>
          <w:rFonts w:ascii="Tahoma" w:hAnsi="Tahoma" w:cs="Tahoma"/>
          <w:sz w:val="24"/>
          <w:szCs w:val="24"/>
        </w:rPr>
        <w:t xml:space="preserve">To </w:t>
      </w:r>
    </w:p>
    <w:p w:rsidR="00845A15" w:rsidRPr="00467684" w:rsidRDefault="00845A15" w:rsidP="00845A15">
      <w:pPr>
        <w:pStyle w:val="NoSpacing"/>
        <w:rPr>
          <w:rFonts w:ascii="Tahoma" w:hAnsi="Tahoma" w:cs="Tahoma"/>
          <w:sz w:val="24"/>
          <w:szCs w:val="24"/>
        </w:rPr>
      </w:pPr>
      <w:r w:rsidRPr="00467684">
        <w:rPr>
          <w:rFonts w:ascii="Tahoma" w:hAnsi="Tahoma" w:cs="Tahoma"/>
          <w:sz w:val="24"/>
          <w:szCs w:val="24"/>
        </w:rPr>
        <w:t>The Executive Director (New Business)</w:t>
      </w:r>
    </w:p>
    <w:p w:rsidR="00845A15" w:rsidRPr="00467684" w:rsidRDefault="00845A15" w:rsidP="00845A15">
      <w:pPr>
        <w:pStyle w:val="NoSpacing"/>
        <w:rPr>
          <w:rFonts w:ascii="Tahoma" w:hAnsi="Tahoma" w:cs="Tahoma"/>
          <w:sz w:val="24"/>
          <w:szCs w:val="24"/>
        </w:rPr>
      </w:pPr>
      <w:r w:rsidRPr="00467684">
        <w:rPr>
          <w:rFonts w:ascii="Tahoma" w:hAnsi="Tahoma" w:cs="Tahoma"/>
          <w:sz w:val="24"/>
          <w:szCs w:val="24"/>
        </w:rPr>
        <w:t xml:space="preserve">BSNL Sanchar </w:t>
      </w:r>
      <w:proofErr w:type="spellStart"/>
      <w:r w:rsidRPr="00467684">
        <w:rPr>
          <w:rFonts w:ascii="Tahoma" w:hAnsi="Tahoma" w:cs="Tahoma"/>
          <w:sz w:val="24"/>
          <w:szCs w:val="24"/>
        </w:rPr>
        <w:t>Bhawan</w:t>
      </w:r>
      <w:proofErr w:type="spellEnd"/>
      <w:r w:rsidRPr="00467684">
        <w:rPr>
          <w:rFonts w:ascii="Tahoma" w:hAnsi="Tahoma" w:cs="Tahoma"/>
          <w:sz w:val="24"/>
          <w:szCs w:val="24"/>
        </w:rPr>
        <w:t xml:space="preserve">, </w:t>
      </w:r>
      <w:proofErr w:type="spellStart"/>
      <w:r w:rsidRPr="00467684">
        <w:rPr>
          <w:rFonts w:ascii="Tahoma" w:hAnsi="Tahoma" w:cs="Tahoma"/>
          <w:sz w:val="24"/>
          <w:szCs w:val="24"/>
        </w:rPr>
        <w:t>Janpath</w:t>
      </w:r>
      <w:proofErr w:type="spellEnd"/>
      <w:r w:rsidRPr="00467684">
        <w:rPr>
          <w:rFonts w:ascii="Tahoma" w:hAnsi="Tahoma" w:cs="Tahoma"/>
          <w:sz w:val="24"/>
          <w:szCs w:val="24"/>
        </w:rPr>
        <w:t xml:space="preserve"> </w:t>
      </w:r>
    </w:p>
    <w:p w:rsidR="00845A15" w:rsidRPr="00467684" w:rsidRDefault="00845A15" w:rsidP="00845A15">
      <w:pPr>
        <w:pStyle w:val="NoSpacing"/>
        <w:rPr>
          <w:rFonts w:ascii="Tahoma" w:hAnsi="Tahoma" w:cs="Tahoma"/>
          <w:sz w:val="24"/>
          <w:szCs w:val="24"/>
        </w:rPr>
      </w:pPr>
      <w:proofErr w:type="spellStart"/>
      <w:r w:rsidRPr="00467684">
        <w:rPr>
          <w:rFonts w:ascii="Tahoma" w:hAnsi="Tahoma" w:cs="Tahoma"/>
          <w:sz w:val="24"/>
          <w:szCs w:val="24"/>
        </w:rPr>
        <w:t>Janpath</w:t>
      </w:r>
      <w:proofErr w:type="spellEnd"/>
      <w:r w:rsidRPr="00467684">
        <w:rPr>
          <w:rFonts w:ascii="Tahoma" w:hAnsi="Tahoma" w:cs="Tahoma"/>
          <w:sz w:val="24"/>
          <w:szCs w:val="24"/>
        </w:rPr>
        <w:t xml:space="preserve">, New </w:t>
      </w:r>
      <w:proofErr w:type="spellStart"/>
      <w:r w:rsidRPr="00467684">
        <w:rPr>
          <w:rFonts w:ascii="Tahoma" w:hAnsi="Tahoma" w:cs="Tahoma"/>
          <w:sz w:val="24"/>
          <w:szCs w:val="24"/>
        </w:rPr>
        <w:t>delhi</w:t>
      </w:r>
      <w:proofErr w:type="spellEnd"/>
      <w:r w:rsidRPr="00467684">
        <w:rPr>
          <w:rFonts w:ascii="Tahoma" w:hAnsi="Tahoma" w:cs="Tahoma"/>
          <w:sz w:val="24"/>
          <w:szCs w:val="24"/>
        </w:rPr>
        <w:t>-</w:t>
      </w:r>
    </w:p>
    <w:p w:rsidR="00845A15" w:rsidRPr="00467684" w:rsidRDefault="00845A15" w:rsidP="00845A15">
      <w:pPr>
        <w:pStyle w:val="NoSpacing"/>
        <w:rPr>
          <w:rFonts w:ascii="Tahoma" w:hAnsi="Tahoma" w:cs="Tahoma"/>
          <w:sz w:val="24"/>
          <w:szCs w:val="24"/>
        </w:rPr>
      </w:pPr>
    </w:p>
    <w:p w:rsidR="00845A15" w:rsidRPr="00467684" w:rsidRDefault="00467684" w:rsidP="00845A15">
      <w:pPr>
        <w:pStyle w:val="NoSpacing"/>
        <w:rPr>
          <w:rFonts w:ascii="Tahoma" w:hAnsi="Tahoma" w:cs="Tahoma"/>
          <w:sz w:val="24"/>
          <w:szCs w:val="24"/>
        </w:rPr>
      </w:pPr>
      <w:r>
        <w:rPr>
          <w:rFonts w:ascii="Tahoma" w:hAnsi="Tahoma" w:cs="Tahoma"/>
          <w:sz w:val="24"/>
          <w:szCs w:val="24"/>
        </w:rPr>
        <w:t xml:space="preserve">    </w:t>
      </w:r>
      <w:r w:rsidR="00845A15" w:rsidRPr="00467684">
        <w:rPr>
          <w:rFonts w:ascii="Tahoma" w:hAnsi="Tahoma" w:cs="Tahoma"/>
          <w:sz w:val="24"/>
          <w:szCs w:val="24"/>
        </w:rPr>
        <w:t xml:space="preserve"> </w:t>
      </w:r>
      <w:r w:rsidR="00845A15" w:rsidRPr="00467684">
        <w:rPr>
          <w:rFonts w:ascii="Tahoma" w:hAnsi="Tahoma" w:cs="Tahoma"/>
          <w:b/>
          <w:sz w:val="24"/>
          <w:szCs w:val="24"/>
          <w:u w:val="single"/>
        </w:rPr>
        <w:t>Sub: Abnormal delay in conduction of LDCE for promotion from JTO (TF) to SDE</w:t>
      </w:r>
      <w:r w:rsidR="00845A15" w:rsidRPr="00467684">
        <w:rPr>
          <w:rFonts w:ascii="Tahoma" w:hAnsi="Tahoma" w:cs="Tahoma"/>
          <w:b/>
          <w:sz w:val="24"/>
          <w:szCs w:val="24"/>
        </w:rPr>
        <w:t xml:space="preserve">                                                             </w:t>
      </w:r>
    </w:p>
    <w:p w:rsidR="00845A15" w:rsidRPr="00467684" w:rsidRDefault="00845A15" w:rsidP="00845A15">
      <w:pPr>
        <w:pStyle w:val="NoSpacing"/>
        <w:rPr>
          <w:rFonts w:ascii="Tahoma" w:hAnsi="Tahoma" w:cs="Tahoma"/>
          <w:b/>
          <w:sz w:val="24"/>
          <w:szCs w:val="24"/>
          <w:u w:val="single"/>
        </w:rPr>
      </w:pPr>
      <w:r w:rsidRPr="00467684">
        <w:rPr>
          <w:rFonts w:ascii="Tahoma" w:hAnsi="Tahoma" w:cs="Tahoma"/>
          <w:sz w:val="24"/>
          <w:szCs w:val="24"/>
        </w:rPr>
        <w:t xml:space="preserve">                                                </w:t>
      </w:r>
      <w:r w:rsidRPr="00467684">
        <w:rPr>
          <w:rFonts w:ascii="Tahoma" w:hAnsi="Tahoma" w:cs="Tahoma"/>
          <w:b/>
          <w:sz w:val="24"/>
          <w:szCs w:val="24"/>
          <w:u w:val="single"/>
        </w:rPr>
        <w:t>(TF) against 33% quota</w:t>
      </w:r>
    </w:p>
    <w:p w:rsidR="00845A15" w:rsidRPr="00467684" w:rsidRDefault="00845A15" w:rsidP="00845A15">
      <w:pPr>
        <w:pStyle w:val="NoSpacing"/>
        <w:rPr>
          <w:rFonts w:ascii="Tahoma" w:hAnsi="Tahoma" w:cs="Tahoma"/>
          <w:b/>
          <w:sz w:val="24"/>
          <w:szCs w:val="24"/>
          <w:u w:val="single"/>
        </w:rPr>
      </w:pPr>
    </w:p>
    <w:p w:rsidR="00845A15" w:rsidRPr="00467684" w:rsidRDefault="00845A15" w:rsidP="00845A15">
      <w:pPr>
        <w:pStyle w:val="NoSpacing"/>
        <w:rPr>
          <w:rFonts w:ascii="Tahoma" w:hAnsi="Tahoma" w:cs="Tahoma"/>
          <w:sz w:val="24"/>
          <w:szCs w:val="24"/>
        </w:rPr>
      </w:pPr>
    </w:p>
    <w:p w:rsidR="00845A15" w:rsidRPr="00467684" w:rsidRDefault="00845A15" w:rsidP="00845A15">
      <w:pPr>
        <w:pStyle w:val="NoSpacing"/>
        <w:rPr>
          <w:rFonts w:ascii="Tahoma" w:hAnsi="Tahoma" w:cs="Tahoma"/>
          <w:sz w:val="24"/>
          <w:szCs w:val="24"/>
        </w:rPr>
      </w:pPr>
      <w:r w:rsidRPr="00467684">
        <w:rPr>
          <w:rFonts w:ascii="Tahoma" w:hAnsi="Tahoma" w:cs="Tahoma"/>
          <w:sz w:val="24"/>
          <w:szCs w:val="24"/>
        </w:rPr>
        <w:t>Sir,</w:t>
      </w:r>
    </w:p>
    <w:p w:rsidR="00845A15" w:rsidRPr="00467684" w:rsidRDefault="00845A15" w:rsidP="00845A15">
      <w:pPr>
        <w:pStyle w:val="NoSpacing"/>
        <w:spacing w:line="360" w:lineRule="auto"/>
        <w:jc w:val="both"/>
        <w:rPr>
          <w:rFonts w:ascii="Tahoma" w:hAnsi="Tahoma" w:cs="Tahoma"/>
          <w:sz w:val="24"/>
          <w:szCs w:val="24"/>
        </w:rPr>
      </w:pPr>
      <w:r w:rsidRPr="00467684">
        <w:rPr>
          <w:rFonts w:ascii="Tahoma" w:hAnsi="Tahoma" w:cs="Tahoma"/>
          <w:sz w:val="24"/>
          <w:szCs w:val="24"/>
        </w:rPr>
        <w:tab/>
        <w:t xml:space="preserve">I would like to draw your kind attention that we are in constraint to bring out the issue of career progression of Executives of TF, particularly of JTOs (TF). It is perhaps most surprising that since </w:t>
      </w:r>
      <w:proofErr w:type="gramStart"/>
      <w:r w:rsidRPr="00467684">
        <w:rPr>
          <w:rFonts w:ascii="Tahoma" w:hAnsi="Tahoma" w:cs="Tahoma"/>
          <w:sz w:val="24"/>
          <w:szCs w:val="24"/>
        </w:rPr>
        <w:t>2007,</w:t>
      </w:r>
      <w:proofErr w:type="gramEnd"/>
      <w:r w:rsidRPr="00467684">
        <w:rPr>
          <w:rFonts w:ascii="Tahoma" w:hAnsi="Tahoma" w:cs="Tahoma"/>
          <w:sz w:val="24"/>
          <w:szCs w:val="24"/>
        </w:rPr>
        <w:t xml:space="preserve"> BSNL management couldn’t arrange to conduct a single Limited Departmental Competitive Examination (LDCE) for promotion from JTO (TF) to SDE (TF) against 33% quota, whereas the same has been held for all other wings in BSNL for once or twice. Moreover, it is most unfortunate to mention that JTOs recruited directly in Telecom Factories are waiting for a single promotion </w:t>
      </w:r>
      <w:proofErr w:type="spellStart"/>
      <w:r w:rsidRPr="00467684">
        <w:rPr>
          <w:rFonts w:ascii="Tahoma" w:hAnsi="Tahoma" w:cs="Tahoma"/>
          <w:sz w:val="24"/>
          <w:szCs w:val="24"/>
        </w:rPr>
        <w:t>ie</w:t>
      </w:r>
      <w:proofErr w:type="spellEnd"/>
      <w:r w:rsidRPr="00467684">
        <w:rPr>
          <w:rFonts w:ascii="Tahoma" w:hAnsi="Tahoma" w:cs="Tahoma"/>
          <w:sz w:val="24"/>
          <w:szCs w:val="24"/>
        </w:rPr>
        <w:t xml:space="preserve"> from </w:t>
      </w:r>
      <w:proofErr w:type="gramStart"/>
      <w:r w:rsidRPr="00467684">
        <w:rPr>
          <w:rFonts w:ascii="Tahoma" w:hAnsi="Tahoma" w:cs="Tahoma"/>
          <w:sz w:val="24"/>
          <w:szCs w:val="24"/>
        </w:rPr>
        <w:t>JTO(</w:t>
      </w:r>
      <w:proofErr w:type="gramEnd"/>
      <w:r w:rsidRPr="00467684">
        <w:rPr>
          <w:rFonts w:ascii="Tahoma" w:hAnsi="Tahoma" w:cs="Tahoma"/>
          <w:sz w:val="24"/>
          <w:szCs w:val="24"/>
        </w:rPr>
        <w:t xml:space="preserve">TF) to SDE(TF) for 23-24 years without even getting opportunity to appear for the competition through aforesaid LDCE due to failure of management not being able to conduct the examination till date. It is learnt that there are vacancies of </w:t>
      </w:r>
      <w:r w:rsidRPr="00467684">
        <w:rPr>
          <w:rFonts w:ascii="Tahoma" w:hAnsi="Tahoma" w:cs="Tahoma"/>
          <w:b/>
          <w:sz w:val="24"/>
          <w:szCs w:val="24"/>
        </w:rPr>
        <w:t>18 SDEs (TF)</w:t>
      </w:r>
      <w:r w:rsidRPr="00467684">
        <w:rPr>
          <w:rFonts w:ascii="Tahoma" w:hAnsi="Tahoma" w:cs="Tahoma"/>
          <w:sz w:val="24"/>
          <w:szCs w:val="24"/>
        </w:rPr>
        <w:t xml:space="preserve"> of 33% quota earmarked </w:t>
      </w:r>
      <w:proofErr w:type="spellStart"/>
      <w:r w:rsidRPr="00467684">
        <w:rPr>
          <w:rFonts w:ascii="Tahoma" w:hAnsi="Tahoma" w:cs="Tahoma"/>
          <w:sz w:val="24"/>
          <w:szCs w:val="24"/>
        </w:rPr>
        <w:t>upto</w:t>
      </w:r>
      <w:proofErr w:type="spellEnd"/>
      <w:r w:rsidRPr="00467684">
        <w:rPr>
          <w:rFonts w:ascii="Tahoma" w:hAnsi="Tahoma" w:cs="Tahoma"/>
          <w:sz w:val="24"/>
          <w:szCs w:val="24"/>
        </w:rPr>
        <w:t xml:space="preserve"> 2012-13 and considering the vacancies generated in 2013-14, the total vacancies would be around </w:t>
      </w:r>
      <w:r w:rsidRPr="00467684">
        <w:rPr>
          <w:rFonts w:ascii="Tahoma" w:hAnsi="Tahoma" w:cs="Tahoma"/>
          <w:b/>
          <w:sz w:val="24"/>
          <w:szCs w:val="24"/>
        </w:rPr>
        <w:t>22</w:t>
      </w:r>
      <w:r w:rsidRPr="00467684">
        <w:rPr>
          <w:rFonts w:ascii="Tahoma" w:hAnsi="Tahoma" w:cs="Tahoma"/>
          <w:sz w:val="24"/>
          <w:szCs w:val="24"/>
        </w:rPr>
        <w:t xml:space="preserve"> </w:t>
      </w:r>
      <w:r w:rsidRPr="00467684">
        <w:rPr>
          <w:rFonts w:ascii="Tahoma" w:hAnsi="Tahoma" w:cs="Tahoma"/>
          <w:b/>
          <w:sz w:val="24"/>
          <w:szCs w:val="24"/>
        </w:rPr>
        <w:t>SDEs (TF)</w:t>
      </w:r>
      <w:r w:rsidRPr="00467684">
        <w:rPr>
          <w:rFonts w:ascii="Tahoma" w:hAnsi="Tahoma" w:cs="Tahoma"/>
          <w:sz w:val="24"/>
          <w:szCs w:val="24"/>
        </w:rPr>
        <w:t xml:space="preserve"> against 33% quota.</w:t>
      </w:r>
    </w:p>
    <w:p w:rsidR="00845A15" w:rsidRPr="00467684" w:rsidRDefault="00845A15" w:rsidP="00845A15">
      <w:pPr>
        <w:pStyle w:val="NoSpacing"/>
        <w:spacing w:line="360" w:lineRule="auto"/>
        <w:jc w:val="both"/>
        <w:rPr>
          <w:rFonts w:ascii="Tahoma" w:hAnsi="Tahoma" w:cs="Tahoma"/>
          <w:sz w:val="24"/>
          <w:szCs w:val="24"/>
        </w:rPr>
      </w:pPr>
    </w:p>
    <w:p w:rsidR="00845A15" w:rsidRPr="00467684" w:rsidRDefault="00845A15" w:rsidP="00845A15">
      <w:pPr>
        <w:pStyle w:val="NoSpacing"/>
        <w:spacing w:line="360" w:lineRule="auto"/>
        <w:jc w:val="both"/>
        <w:rPr>
          <w:rFonts w:ascii="Tahoma" w:hAnsi="Tahoma" w:cs="Tahoma"/>
          <w:sz w:val="24"/>
          <w:szCs w:val="24"/>
        </w:rPr>
      </w:pPr>
      <w:r w:rsidRPr="00467684">
        <w:rPr>
          <w:rFonts w:ascii="Tahoma" w:hAnsi="Tahoma" w:cs="Tahoma"/>
          <w:sz w:val="24"/>
          <w:szCs w:val="24"/>
        </w:rPr>
        <w:t xml:space="preserve">            In this regard, we would like to further express our grievance that BSNL management assured us to conduct LDCE </w:t>
      </w:r>
      <w:r w:rsidRPr="00467684">
        <w:rPr>
          <w:rFonts w:ascii="Tahoma" w:hAnsi="Tahoma" w:cs="Tahoma"/>
          <w:b/>
          <w:sz w:val="24"/>
          <w:szCs w:val="24"/>
        </w:rPr>
        <w:t>in the month of August 2013</w:t>
      </w:r>
      <w:r w:rsidRPr="00467684">
        <w:rPr>
          <w:rFonts w:ascii="Tahoma" w:hAnsi="Tahoma" w:cs="Tahoma"/>
          <w:sz w:val="24"/>
          <w:szCs w:val="24"/>
        </w:rPr>
        <w:t xml:space="preserve"> when we met GM (</w:t>
      </w:r>
      <w:proofErr w:type="spellStart"/>
      <w:r w:rsidRPr="00467684">
        <w:rPr>
          <w:rFonts w:ascii="Tahoma" w:hAnsi="Tahoma" w:cs="Tahoma"/>
          <w:sz w:val="24"/>
          <w:szCs w:val="24"/>
        </w:rPr>
        <w:t>Pers</w:t>
      </w:r>
      <w:proofErr w:type="spellEnd"/>
      <w:r w:rsidRPr="00467684">
        <w:rPr>
          <w:rFonts w:ascii="Tahoma" w:hAnsi="Tahoma" w:cs="Tahoma"/>
          <w:sz w:val="24"/>
          <w:szCs w:val="24"/>
        </w:rPr>
        <w:t xml:space="preserve">) &amp; GM TF at Corporate office level along with our CHQ leadership but surprisingly till date notification of holding LDCE has not taken place. It would not be out of place to mention here that after </w:t>
      </w:r>
      <w:r w:rsidRPr="00467684">
        <w:rPr>
          <w:rFonts w:ascii="Tahoma" w:hAnsi="Tahoma" w:cs="Tahoma"/>
          <w:sz w:val="24"/>
          <w:szCs w:val="24"/>
        </w:rPr>
        <w:lastRenderedPageBreak/>
        <w:t xml:space="preserve">Executive promotion policy came into effect </w:t>
      </w:r>
      <w:proofErr w:type="spellStart"/>
      <w:r w:rsidRPr="00467684">
        <w:rPr>
          <w:rFonts w:ascii="Tahoma" w:hAnsi="Tahoma" w:cs="Tahoma"/>
          <w:sz w:val="24"/>
          <w:szCs w:val="24"/>
        </w:rPr>
        <w:t>w.e.f</w:t>
      </w:r>
      <w:proofErr w:type="spellEnd"/>
      <w:r w:rsidRPr="00467684">
        <w:rPr>
          <w:rFonts w:ascii="Tahoma" w:hAnsi="Tahoma" w:cs="Tahoma"/>
          <w:sz w:val="24"/>
          <w:szCs w:val="24"/>
        </w:rPr>
        <w:t xml:space="preserve"> 1.10.2007, DPC for promotion from JTO (TF) to SDE (TF) on the basis of 67% seniority cum fitness quota has taken place twice in Telecom Factories, but no LDCE has been conducted so far which should have been conducted simultaneously.</w:t>
      </w:r>
    </w:p>
    <w:p w:rsidR="00845A15" w:rsidRPr="00467684" w:rsidRDefault="00845A15" w:rsidP="00845A15">
      <w:pPr>
        <w:pStyle w:val="NoSpacing"/>
        <w:spacing w:line="360" w:lineRule="auto"/>
        <w:jc w:val="both"/>
        <w:rPr>
          <w:rFonts w:ascii="Tahoma" w:hAnsi="Tahoma" w:cs="Tahoma"/>
          <w:sz w:val="24"/>
          <w:szCs w:val="24"/>
        </w:rPr>
      </w:pPr>
    </w:p>
    <w:p w:rsidR="00845A15" w:rsidRPr="00467684" w:rsidRDefault="00845A15" w:rsidP="00845A15">
      <w:pPr>
        <w:pStyle w:val="NoSpacing"/>
        <w:spacing w:line="360" w:lineRule="auto"/>
        <w:jc w:val="both"/>
        <w:rPr>
          <w:rFonts w:ascii="Tahoma" w:hAnsi="Tahoma" w:cs="Tahoma"/>
          <w:sz w:val="24"/>
          <w:szCs w:val="24"/>
        </w:rPr>
      </w:pPr>
      <w:r w:rsidRPr="00467684">
        <w:rPr>
          <w:rFonts w:ascii="Tahoma" w:hAnsi="Tahoma" w:cs="Tahoma"/>
          <w:sz w:val="24"/>
          <w:szCs w:val="24"/>
        </w:rPr>
        <w:t xml:space="preserve">           In view of above, it is our earnest appeal to you Sir, to intervene personally in this matter to conduct LDCE at the earliest for the comparatively young, aspirant JTOs (TF) so that they can get their deserved promotion &amp; come out from the state of despair.</w:t>
      </w:r>
    </w:p>
    <w:p w:rsidR="00845A15" w:rsidRPr="00467684" w:rsidRDefault="00845A15" w:rsidP="00845A15">
      <w:pPr>
        <w:pStyle w:val="NoSpacing"/>
        <w:spacing w:line="360" w:lineRule="auto"/>
        <w:jc w:val="both"/>
        <w:rPr>
          <w:rFonts w:ascii="Tahoma" w:hAnsi="Tahoma" w:cs="Tahoma"/>
          <w:sz w:val="24"/>
          <w:szCs w:val="24"/>
        </w:rPr>
      </w:pPr>
    </w:p>
    <w:p w:rsidR="00845A15" w:rsidRPr="00467684" w:rsidRDefault="00845A15" w:rsidP="00845A15">
      <w:pPr>
        <w:pStyle w:val="NoSpacing"/>
        <w:spacing w:line="360" w:lineRule="auto"/>
        <w:jc w:val="both"/>
        <w:rPr>
          <w:rFonts w:ascii="Tahoma" w:hAnsi="Tahoma" w:cs="Tahoma"/>
          <w:sz w:val="24"/>
          <w:szCs w:val="24"/>
        </w:rPr>
      </w:pPr>
      <w:r w:rsidRPr="00467684">
        <w:rPr>
          <w:rFonts w:ascii="Tahoma" w:hAnsi="Tahoma" w:cs="Tahoma"/>
          <w:sz w:val="24"/>
          <w:szCs w:val="24"/>
        </w:rPr>
        <w:t>With regards,</w:t>
      </w:r>
    </w:p>
    <w:p w:rsidR="00845A15" w:rsidRPr="00467684" w:rsidRDefault="00845A15" w:rsidP="00845A15">
      <w:pPr>
        <w:pStyle w:val="NoSpacing"/>
        <w:spacing w:line="360" w:lineRule="auto"/>
        <w:jc w:val="both"/>
        <w:rPr>
          <w:rFonts w:ascii="Tahoma" w:hAnsi="Tahoma" w:cs="Tahoma"/>
          <w:sz w:val="24"/>
          <w:szCs w:val="24"/>
        </w:rPr>
      </w:pPr>
    </w:p>
    <w:p w:rsidR="00B96275" w:rsidRDefault="00B96275" w:rsidP="00845A15">
      <w:pPr>
        <w:pStyle w:val="NoSpacing"/>
        <w:spacing w:line="360" w:lineRule="auto"/>
        <w:ind w:left="5760" w:firstLine="720"/>
        <w:jc w:val="both"/>
        <w:rPr>
          <w:rFonts w:ascii="Tahoma" w:hAnsi="Tahoma" w:cs="Tahoma"/>
          <w:sz w:val="24"/>
          <w:szCs w:val="24"/>
        </w:rPr>
      </w:pPr>
    </w:p>
    <w:p w:rsidR="00B96275" w:rsidRDefault="00B96275" w:rsidP="00845A15">
      <w:pPr>
        <w:pStyle w:val="NoSpacing"/>
        <w:spacing w:line="360" w:lineRule="auto"/>
        <w:ind w:left="5760" w:firstLine="720"/>
        <w:jc w:val="both"/>
        <w:rPr>
          <w:rFonts w:ascii="Tahoma" w:hAnsi="Tahoma" w:cs="Tahoma"/>
          <w:sz w:val="24"/>
          <w:szCs w:val="24"/>
        </w:rPr>
      </w:pPr>
    </w:p>
    <w:p w:rsidR="00845A15" w:rsidRPr="00467684" w:rsidRDefault="00845A15" w:rsidP="00845A15">
      <w:pPr>
        <w:pStyle w:val="NoSpacing"/>
        <w:spacing w:line="360" w:lineRule="auto"/>
        <w:ind w:left="5760" w:firstLine="720"/>
        <w:jc w:val="both"/>
        <w:rPr>
          <w:rFonts w:ascii="Tahoma" w:hAnsi="Tahoma" w:cs="Tahoma"/>
          <w:sz w:val="24"/>
          <w:szCs w:val="24"/>
        </w:rPr>
      </w:pPr>
      <w:r w:rsidRPr="00467684">
        <w:rPr>
          <w:rFonts w:ascii="Tahoma" w:hAnsi="Tahoma" w:cs="Tahoma"/>
          <w:sz w:val="24"/>
          <w:szCs w:val="24"/>
        </w:rPr>
        <w:t>(</w:t>
      </w:r>
      <w:proofErr w:type="spellStart"/>
      <w:r w:rsidRPr="00467684">
        <w:rPr>
          <w:rFonts w:ascii="Tahoma" w:hAnsi="Tahoma" w:cs="Tahoma"/>
          <w:sz w:val="24"/>
          <w:szCs w:val="24"/>
        </w:rPr>
        <w:t>Tapash</w:t>
      </w:r>
      <w:proofErr w:type="spellEnd"/>
      <w:r w:rsidRPr="00467684">
        <w:rPr>
          <w:rFonts w:ascii="Tahoma" w:hAnsi="Tahoma" w:cs="Tahoma"/>
          <w:sz w:val="24"/>
          <w:szCs w:val="24"/>
        </w:rPr>
        <w:t xml:space="preserve"> </w:t>
      </w:r>
      <w:proofErr w:type="spellStart"/>
      <w:r w:rsidRPr="00467684">
        <w:rPr>
          <w:rFonts w:ascii="Tahoma" w:hAnsi="Tahoma" w:cs="Tahoma"/>
          <w:sz w:val="24"/>
          <w:szCs w:val="24"/>
        </w:rPr>
        <w:t>Ghosh</w:t>
      </w:r>
      <w:proofErr w:type="spellEnd"/>
      <w:r w:rsidRPr="00467684">
        <w:rPr>
          <w:rFonts w:ascii="Tahoma" w:hAnsi="Tahoma" w:cs="Tahoma"/>
          <w:sz w:val="24"/>
          <w:szCs w:val="24"/>
        </w:rPr>
        <w:t>)</w:t>
      </w:r>
    </w:p>
    <w:p w:rsidR="00845A15" w:rsidRPr="00467684" w:rsidRDefault="00845A15" w:rsidP="00845A15">
      <w:pPr>
        <w:pStyle w:val="NoSpacing"/>
        <w:jc w:val="both"/>
        <w:rPr>
          <w:rFonts w:ascii="Tahoma" w:hAnsi="Tahoma" w:cs="Tahoma"/>
          <w:sz w:val="24"/>
          <w:szCs w:val="24"/>
        </w:rPr>
      </w:pPr>
      <w:r w:rsidRPr="00467684">
        <w:rPr>
          <w:rFonts w:ascii="Tahoma" w:hAnsi="Tahoma" w:cs="Tahoma"/>
          <w:sz w:val="24"/>
          <w:szCs w:val="24"/>
        </w:rPr>
        <w:tab/>
      </w:r>
      <w:r w:rsidRPr="00467684">
        <w:rPr>
          <w:rFonts w:ascii="Tahoma" w:hAnsi="Tahoma" w:cs="Tahoma"/>
          <w:sz w:val="24"/>
          <w:szCs w:val="24"/>
        </w:rPr>
        <w:tab/>
      </w:r>
      <w:r w:rsidRPr="00467684">
        <w:rPr>
          <w:rFonts w:ascii="Tahoma" w:hAnsi="Tahoma" w:cs="Tahoma"/>
          <w:sz w:val="24"/>
          <w:szCs w:val="24"/>
        </w:rPr>
        <w:tab/>
      </w:r>
      <w:r w:rsidRPr="00467684">
        <w:rPr>
          <w:rFonts w:ascii="Tahoma" w:hAnsi="Tahoma" w:cs="Tahoma"/>
          <w:sz w:val="24"/>
          <w:szCs w:val="24"/>
        </w:rPr>
        <w:tab/>
      </w:r>
      <w:r w:rsidRPr="00467684">
        <w:rPr>
          <w:rFonts w:ascii="Tahoma" w:hAnsi="Tahoma" w:cs="Tahoma"/>
          <w:sz w:val="24"/>
          <w:szCs w:val="24"/>
        </w:rPr>
        <w:tab/>
      </w:r>
      <w:r w:rsidRPr="00467684">
        <w:rPr>
          <w:rFonts w:ascii="Tahoma" w:hAnsi="Tahoma" w:cs="Tahoma"/>
          <w:sz w:val="24"/>
          <w:szCs w:val="24"/>
        </w:rPr>
        <w:tab/>
      </w:r>
      <w:r w:rsidRPr="00467684">
        <w:rPr>
          <w:rFonts w:ascii="Tahoma" w:hAnsi="Tahoma" w:cs="Tahoma"/>
          <w:sz w:val="24"/>
          <w:szCs w:val="24"/>
        </w:rPr>
        <w:tab/>
      </w:r>
      <w:r w:rsidRPr="00467684">
        <w:rPr>
          <w:rFonts w:ascii="Tahoma" w:hAnsi="Tahoma" w:cs="Tahoma"/>
          <w:sz w:val="24"/>
          <w:szCs w:val="24"/>
        </w:rPr>
        <w:tab/>
        <w:t xml:space="preserve">         </w:t>
      </w:r>
      <w:proofErr w:type="gramStart"/>
      <w:r w:rsidRPr="00467684">
        <w:rPr>
          <w:rFonts w:ascii="Tahoma" w:hAnsi="Tahoma" w:cs="Tahoma"/>
          <w:sz w:val="24"/>
          <w:szCs w:val="24"/>
        </w:rPr>
        <w:t>Circle  Secretary</w:t>
      </w:r>
      <w:proofErr w:type="gramEnd"/>
    </w:p>
    <w:p w:rsidR="00845A15" w:rsidRPr="00467684" w:rsidRDefault="00845A15" w:rsidP="00845A15">
      <w:pPr>
        <w:pStyle w:val="NoSpacing"/>
        <w:jc w:val="both"/>
        <w:rPr>
          <w:rFonts w:ascii="Tahoma" w:hAnsi="Tahoma" w:cs="Tahoma"/>
          <w:b/>
          <w:sz w:val="24"/>
          <w:szCs w:val="24"/>
        </w:rPr>
      </w:pPr>
      <w:r w:rsidRPr="00467684">
        <w:rPr>
          <w:rFonts w:ascii="Tahoma" w:hAnsi="Tahoma" w:cs="Tahoma"/>
          <w:sz w:val="24"/>
          <w:szCs w:val="24"/>
        </w:rPr>
        <w:tab/>
      </w:r>
      <w:r w:rsidRPr="00467684">
        <w:rPr>
          <w:rFonts w:ascii="Tahoma" w:hAnsi="Tahoma" w:cs="Tahoma"/>
          <w:sz w:val="24"/>
          <w:szCs w:val="24"/>
        </w:rPr>
        <w:tab/>
      </w:r>
      <w:r w:rsidRPr="00467684">
        <w:rPr>
          <w:rFonts w:ascii="Tahoma" w:hAnsi="Tahoma" w:cs="Tahoma"/>
          <w:sz w:val="24"/>
          <w:szCs w:val="24"/>
        </w:rPr>
        <w:tab/>
      </w:r>
      <w:r w:rsidRPr="00467684">
        <w:rPr>
          <w:rFonts w:ascii="Tahoma" w:hAnsi="Tahoma" w:cs="Tahoma"/>
          <w:sz w:val="24"/>
          <w:szCs w:val="24"/>
        </w:rPr>
        <w:tab/>
      </w:r>
      <w:r w:rsidRPr="00467684">
        <w:rPr>
          <w:rFonts w:ascii="Tahoma" w:hAnsi="Tahoma" w:cs="Tahoma"/>
          <w:sz w:val="24"/>
          <w:szCs w:val="24"/>
        </w:rPr>
        <w:tab/>
      </w:r>
      <w:r w:rsidRPr="00467684">
        <w:rPr>
          <w:rFonts w:ascii="Tahoma" w:hAnsi="Tahoma" w:cs="Tahoma"/>
          <w:sz w:val="24"/>
          <w:szCs w:val="24"/>
        </w:rPr>
        <w:tab/>
      </w:r>
      <w:r w:rsidRPr="00467684">
        <w:rPr>
          <w:rFonts w:ascii="Tahoma" w:hAnsi="Tahoma" w:cs="Tahoma"/>
          <w:sz w:val="24"/>
          <w:szCs w:val="24"/>
        </w:rPr>
        <w:tab/>
      </w:r>
      <w:r w:rsidRPr="00467684">
        <w:rPr>
          <w:rFonts w:ascii="Tahoma" w:hAnsi="Tahoma" w:cs="Tahoma"/>
          <w:sz w:val="24"/>
          <w:szCs w:val="24"/>
        </w:rPr>
        <w:tab/>
        <w:t xml:space="preserve">       West Bengal Circle</w:t>
      </w:r>
      <w:r w:rsidRPr="00467684">
        <w:rPr>
          <w:rFonts w:ascii="Tahoma" w:hAnsi="Tahoma" w:cs="Tahoma"/>
          <w:sz w:val="24"/>
          <w:szCs w:val="24"/>
        </w:rPr>
        <w:tab/>
      </w:r>
      <w:r w:rsidRPr="00467684">
        <w:rPr>
          <w:rFonts w:ascii="Tahoma" w:hAnsi="Tahoma" w:cs="Tahoma"/>
          <w:sz w:val="24"/>
          <w:szCs w:val="24"/>
        </w:rPr>
        <w:tab/>
      </w:r>
      <w:r w:rsidRPr="00467684">
        <w:rPr>
          <w:rFonts w:ascii="Tahoma" w:hAnsi="Tahoma" w:cs="Tahoma"/>
          <w:sz w:val="24"/>
          <w:szCs w:val="24"/>
        </w:rPr>
        <w:tab/>
      </w:r>
      <w:r w:rsidRPr="00467684">
        <w:rPr>
          <w:rFonts w:ascii="Tahoma" w:hAnsi="Tahoma" w:cs="Tahoma"/>
          <w:sz w:val="24"/>
          <w:szCs w:val="24"/>
        </w:rPr>
        <w:tab/>
      </w:r>
      <w:r w:rsidRPr="00467684">
        <w:rPr>
          <w:rFonts w:ascii="Tahoma" w:hAnsi="Tahoma" w:cs="Tahoma"/>
          <w:sz w:val="24"/>
          <w:szCs w:val="24"/>
        </w:rPr>
        <w:tab/>
      </w:r>
      <w:r w:rsidRPr="00467684">
        <w:rPr>
          <w:rFonts w:ascii="Tahoma" w:hAnsi="Tahoma" w:cs="Tahoma"/>
          <w:sz w:val="24"/>
          <w:szCs w:val="24"/>
        </w:rPr>
        <w:tab/>
      </w:r>
      <w:r w:rsidRPr="00467684">
        <w:rPr>
          <w:rFonts w:ascii="Tahoma" w:hAnsi="Tahoma" w:cs="Tahoma"/>
          <w:sz w:val="24"/>
          <w:szCs w:val="24"/>
        </w:rPr>
        <w:tab/>
      </w:r>
      <w:r w:rsidRPr="00467684">
        <w:rPr>
          <w:rFonts w:ascii="Tahoma" w:hAnsi="Tahoma" w:cs="Tahoma"/>
          <w:sz w:val="24"/>
          <w:szCs w:val="24"/>
        </w:rPr>
        <w:tab/>
        <w:t xml:space="preserve">                                          </w:t>
      </w:r>
      <w:r w:rsidR="00B96275">
        <w:rPr>
          <w:rFonts w:ascii="Tahoma" w:hAnsi="Tahoma" w:cs="Tahoma"/>
          <w:sz w:val="24"/>
          <w:szCs w:val="24"/>
        </w:rPr>
        <w:t xml:space="preserve"> </w:t>
      </w:r>
      <w:proofErr w:type="gramStart"/>
      <w:r w:rsidRPr="00467684">
        <w:rPr>
          <w:rFonts w:ascii="Tahoma" w:hAnsi="Tahoma" w:cs="Tahoma"/>
          <w:b/>
          <w:sz w:val="24"/>
          <w:szCs w:val="24"/>
        </w:rPr>
        <w:t>SNEA(</w:t>
      </w:r>
      <w:proofErr w:type="gramEnd"/>
      <w:r w:rsidRPr="00467684">
        <w:rPr>
          <w:rFonts w:ascii="Tahoma" w:hAnsi="Tahoma" w:cs="Tahoma"/>
          <w:b/>
          <w:sz w:val="24"/>
          <w:szCs w:val="24"/>
        </w:rPr>
        <w:t>I)</w:t>
      </w:r>
    </w:p>
    <w:p w:rsidR="00845A15" w:rsidRPr="00467684" w:rsidRDefault="00845A15" w:rsidP="00845A15">
      <w:pPr>
        <w:pStyle w:val="NoSpacing"/>
        <w:jc w:val="both"/>
        <w:rPr>
          <w:rFonts w:ascii="Tahoma" w:hAnsi="Tahoma" w:cs="Tahoma"/>
          <w:b/>
          <w:sz w:val="24"/>
          <w:szCs w:val="24"/>
        </w:rPr>
      </w:pPr>
    </w:p>
    <w:p w:rsidR="00020964" w:rsidRPr="00467684" w:rsidRDefault="00020964" w:rsidP="00020964"/>
    <w:p w:rsidR="00E37B46" w:rsidRDefault="00E37B46" w:rsidP="006025AE">
      <w:pPr>
        <w:jc w:val="both"/>
      </w:pPr>
    </w:p>
    <w:p w:rsidR="00734CCE" w:rsidRDefault="00734CCE" w:rsidP="006025AE">
      <w:pPr>
        <w:jc w:val="both"/>
      </w:pPr>
      <w:r>
        <w:tab/>
      </w:r>
      <w:r>
        <w:tab/>
      </w:r>
      <w:r>
        <w:tab/>
      </w:r>
      <w:r>
        <w:tab/>
      </w:r>
      <w:r>
        <w:tab/>
      </w:r>
      <w:r>
        <w:tab/>
      </w:r>
    </w:p>
    <w:sectPr w:rsidR="00734CCE" w:rsidSect="00303369">
      <w:headerReference w:type="even" r:id="rId9"/>
      <w:headerReference w:type="default" r:id="rId10"/>
      <w:footerReference w:type="even" r:id="rId11"/>
      <w:footerReference w:type="default" r:id="rId12"/>
      <w:headerReference w:type="first" r:id="rId13"/>
      <w:footerReference w:type="first" r:id="rId14"/>
      <w:pgSz w:w="12240" w:h="15840"/>
      <w:pgMar w:top="1260" w:right="81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F24" w:rsidRDefault="00D90F24" w:rsidP="000E7FE7">
      <w:r>
        <w:separator/>
      </w:r>
    </w:p>
  </w:endnote>
  <w:endnote w:type="continuationSeparator" w:id="0">
    <w:p w:rsidR="00D90F24" w:rsidRDefault="00D90F24" w:rsidP="000E7F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C65" w:rsidRDefault="004B1C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1188"/>
      <w:docPartObj>
        <w:docPartGallery w:val="Page Numbers (Bottom of Page)"/>
        <w:docPartUnique/>
      </w:docPartObj>
    </w:sdtPr>
    <w:sdtContent>
      <w:sdt>
        <w:sdtPr>
          <w:id w:val="565050477"/>
          <w:docPartObj>
            <w:docPartGallery w:val="Page Numbers (Top of Page)"/>
            <w:docPartUnique/>
          </w:docPartObj>
        </w:sdtPr>
        <w:sdtContent>
          <w:p w:rsidR="004B1C65" w:rsidRDefault="004B1C65">
            <w:pPr>
              <w:pStyle w:val="Footer"/>
              <w:jc w:val="center"/>
            </w:pPr>
            <w:r>
              <w:t xml:space="preserve">Page </w:t>
            </w:r>
            <w:r w:rsidR="009E2B01">
              <w:rPr>
                <w:b/>
              </w:rPr>
              <w:fldChar w:fldCharType="begin"/>
            </w:r>
            <w:r>
              <w:rPr>
                <w:b/>
              </w:rPr>
              <w:instrText xml:space="preserve"> PAGE </w:instrText>
            </w:r>
            <w:r w:rsidR="009E2B01">
              <w:rPr>
                <w:b/>
              </w:rPr>
              <w:fldChar w:fldCharType="separate"/>
            </w:r>
            <w:r w:rsidR="002771F6">
              <w:rPr>
                <w:b/>
                <w:noProof/>
              </w:rPr>
              <w:t>1</w:t>
            </w:r>
            <w:r w:rsidR="009E2B01">
              <w:rPr>
                <w:b/>
              </w:rPr>
              <w:fldChar w:fldCharType="end"/>
            </w:r>
            <w:r>
              <w:t xml:space="preserve"> of </w:t>
            </w:r>
            <w:r w:rsidR="009E2B01">
              <w:rPr>
                <w:b/>
              </w:rPr>
              <w:fldChar w:fldCharType="begin"/>
            </w:r>
            <w:r>
              <w:rPr>
                <w:b/>
              </w:rPr>
              <w:instrText xml:space="preserve"> NUMPAGES  </w:instrText>
            </w:r>
            <w:r w:rsidR="009E2B01">
              <w:rPr>
                <w:b/>
              </w:rPr>
              <w:fldChar w:fldCharType="separate"/>
            </w:r>
            <w:r w:rsidR="002771F6">
              <w:rPr>
                <w:b/>
                <w:noProof/>
              </w:rPr>
              <w:t>2</w:t>
            </w:r>
            <w:r w:rsidR="009E2B01">
              <w:rPr>
                <w:b/>
              </w:rPr>
              <w:fldChar w:fldCharType="end"/>
            </w:r>
          </w:p>
        </w:sdtContent>
      </w:sdt>
    </w:sdtContent>
  </w:sdt>
  <w:p w:rsidR="004B1C65" w:rsidRDefault="004B1C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C65" w:rsidRDefault="004B1C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F24" w:rsidRDefault="00D90F24" w:rsidP="000E7FE7">
      <w:r>
        <w:separator/>
      </w:r>
    </w:p>
  </w:footnote>
  <w:footnote w:type="continuationSeparator" w:id="0">
    <w:p w:rsidR="00D90F24" w:rsidRDefault="00D90F24" w:rsidP="000E7F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C65" w:rsidRDefault="004B1C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C65" w:rsidRDefault="004B1C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C65" w:rsidRDefault="004B1C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129AA"/>
    <w:multiLevelType w:val="hybridMultilevel"/>
    <w:tmpl w:val="125CC4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BC5C11"/>
    <w:multiLevelType w:val="hybridMultilevel"/>
    <w:tmpl w:val="A22C0666"/>
    <w:lvl w:ilvl="0" w:tplc="3B941A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146B3D"/>
    <w:multiLevelType w:val="hybridMultilevel"/>
    <w:tmpl w:val="52085B9E"/>
    <w:lvl w:ilvl="0" w:tplc="16E00474">
      <w:start w:val="1"/>
      <w:numFmt w:val="decimal"/>
      <w:lvlText w:val="%1)"/>
      <w:lvlJc w:val="left"/>
      <w:pPr>
        <w:tabs>
          <w:tab w:val="num" w:pos="900"/>
        </w:tabs>
        <w:ind w:left="90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F67844"/>
    <w:rsid w:val="00020964"/>
    <w:rsid w:val="00046E3B"/>
    <w:rsid w:val="000B1816"/>
    <w:rsid w:val="000E0FAF"/>
    <w:rsid w:val="000E7FE7"/>
    <w:rsid w:val="000F1ACA"/>
    <w:rsid w:val="000F74FD"/>
    <w:rsid w:val="0012195D"/>
    <w:rsid w:val="00156396"/>
    <w:rsid w:val="00192E3D"/>
    <w:rsid w:val="001A155E"/>
    <w:rsid w:val="00201262"/>
    <w:rsid w:val="00267C18"/>
    <w:rsid w:val="002771F6"/>
    <w:rsid w:val="002D4CBA"/>
    <w:rsid w:val="002E0C43"/>
    <w:rsid w:val="00303369"/>
    <w:rsid w:val="00347FF6"/>
    <w:rsid w:val="00367945"/>
    <w:rsid w:val="003945F6"/>
    <w:rsid w:val="003E399C"/>
    <w:rsid w:val="00406C9C"/>
    <w:rsid w:val="00467684"/>
    <w:rsid w:val="004B1C65"/>
    <w:rsid w:val="004F57BB"/>
    <w:rsid w:val="005176D6"/>
    <w:rsid w:val="005439C1"/>
    <w:rsid w:val="005968A9"/>
    <w:rsid w:val="005E502F"/>
    <w:rsid w:val="0060075C"/>
    <w:rsid w:val="006025AE"/>
    <w:rsid w:val="0064164D"/>
    <w:rsid w:val="00671E2D"/>
    <w:rsid w:val="0068620D"/>
    <w:rsid w:val="006B6F22"/>
    <w:rsid w:val="006C2DE4"/>
    <w:rsid w:val="00734CCE"/>
    <w:rsid w:val="00765778"/>
    <w:rsid w:val="00797C78"/>
    <w:rsid w:val="007A2C71"/>
    <w:rsid w:val="007A591C"/>
    <w:rsid w:val="00845A15"/>
    <w:rsid w:val="008808E5"/>
    <w:rsid w:val="008A6514"/>
    <w:rsid w:val="008C4F6A"/>
    <w:rsid w:val="009110B3"/>
    <w:rsid w:val="009120E1"/>
    <w:rsid w:val="009373AA"/>
    <w:rsid w:val="00950A8D"/>
    <w:rsid w:val="009E2B01"/>
    <w:rsid w:val="00A64331"/>
    <w:rsid w:val="00A76F7A"/>
    <w:rsid w:val="00A94F8F"/>
    <w:rsid w:val="00AE6A84"/>
    <w:rsid w:val="00B47346"/>
    <w:rsid w:val="00B67F15"/>
    <w:rsid w:val="00B96275"/>
    <w:rsid w:val="00C04033"/>
    <w:rsid w:val="00C13DCD"/>
    <w:rsid w:val="00C64D9A"/>
    <w:rsid w:val="00C87B69"/>
    <w:rsid w:val="00C97FA1"/>
    <w:rsid w:val="00CA795C"/>
    <w:rsid w:val="00CC1BD1"/>
    <w:rsid w:val="00CC3719"/>
    <w:rsid w:val="00CC78B6"/>
    <w:rsid w:val="00D150B5"/>
    <w:rsid w:val="00D90F24"/>
    <w:rsid w:val="00DA5DC7"/>
    <w:rsid w:val="00DB4199"/>
    <w:rsid w:val="00DF19A0"/>
    <w:rsid w:val="00E26362"/>
    <w:rsid w:val="00E37B46"/>
    <w:rsid w:val="00ED21CE"/>
    <w:rsid w:val="00F33A30"/>
    <w:rsid w:val="00F668D2"/>
    <w:rsid w:val="00F67844"/>
    <w:rsid w:val="00FA5E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844"/>
    <w:rPr>
      <w:sz w:val="24"/>
      <w:szCs w:val="24"/>
    </w:rPr>
  </w:style>
  <w:style w:type="paragraph" w:styleId="Heading1">
    <w:name w:val="heading 1"/>
    <w:basedOn w:val="Normal"/>
    <w:next w:val="Normal"/>
    <w:qFormat/>
    <w:rsid w:val="00F67844"/>
    <w:pPr>
      <w:keepNext/>
      <w:jc w:val="center"/>
      <w:outlineLvl w:val="0"/>
    </w:pPr>
    <w:rPr>
      <w:rFonts w:ascii="Lucida Sans Unicode" w:hAnsi="Lucida Sans Unicode"/>
      <w:b/>
      <w:szCs w:val="20"/>
    </w:rPr>
  </w:style>
  <w:style w:type="paragraph" w:styleId="Heading2">
    <w:name w:val="heading 2"/>
    <w:basedOn w:val="Normal"/>
    <w:next w:val="Normal"/>
    <w:qFormat/>
    <w:rsid w:val="00F67844"/>
    <w:pPr>
      <w:keepNext/>
      <w:outlineLvl w:val="1"/>
    </w:pPr>
    <w:rPr>
      <w:b/>
      <w:bCs/>
    </w:rPr>
  </w:style>
  <w:style w:type="paragraph" w:styleId="Heading8">
    <w:name w:val="heading 8"/>
    <w:basedOn w:val="Normal"/>
    <w:next w:val="Normal"/>
    <w:qFormat/>
    <w:rsid w:val="00F67844"/>
    <w:pPr>
      <w:keepNex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1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E7FE7"/>
    <w:pPr>
      <w:tabs>
        <w:tab w:val="center" w:pos="4680"/>
        <w:tab w:val="right" w:pos="9360"/>
      </w:tabs>
    </w:pPr>
  </w:style>
  <w:style w:type="character" w:customStyle="1" w:styleId="HeaderChar">
    <w:name w:val="Header Char"/>
    <w:basedOn w:val="DefaultParagraphFont"/>
    <w:link w:val="Header"/>
    <w:rsid w:val="000E7FE7"/>
    <w:rPr>
      <w:sz w:val="24"/>
      <w:szCs w:val="24"/>
    </w:rPr>
  </w:style>
  <w:style w:type="paragraph" w:styleId="Footer">
    <w:name w:val="footer"/>
    <w:basedOn w:val="Normal"/>
    <w:link w:val="FooterChar"/>
    <w:uiPriority w:val="99"/>
    <w:rsid w:val="000E7FE7"/>
    <w:pPr>
      <w:tabs>
        <w:tab w:val="center" w:pos="4680"/>
        <w:tab w:val="right" w:pos="9360"/>
      </w:tabs>
    </w:pPr>
  </w:style>
  <w:style w:type="character" w:customStyle="1" w:styleId="FooterChar">
    <w:name w:val="Footer Char"/>
    <w:basedOn w:val="DefaultParagraphFont"/>
    <w:link w:val="Footer"/>
    <w:uiPriority w:val="99"/>
    <w:rsid w:val="000E7FE7"/>
    <w:rPr>
      <w:sz w:val="24"/>
      <w:szCs w:val="24"/>
    </w:rPr>
  </w:style>
  <w:style w:type="paragraph" w:styleId="NoSpacing">
    <w:name w:val="No Spacing"/>
    <w:uiPriority w:val="1"/>
    <w:qFormat/>
    <w:rsid w:val="00DA5DC7"/>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3901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Sanyal</dc:creator>
  <cp:keywords/>
  <cp:lastModifiedBy>KCD</cp:lastModifiedBy>
  <cp:revision>20</cp:revision>
  <cp:lastPrinted>2014-11-15T05:43:00Z</cp:lastPrinted>
  <dcterms:created xsi:type="dcterms:W3CDTF">2014-05-13T15:39:00Z</dcterms:created>
  <dcterms:modified xsi:type="dcterms:W3CDTF">2014-11-15T05:47:00Z</dcterms:modified>
</cp:coreProperties>
</file>