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2B" w:rsidRDefault="00EB262B" w:rsidP="00EB262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4.05pt;margin-top:.2pt;width:382.95pt;height:45pt;z-index:251657216" stroked="f">
            <v:textbox style="mso-next-textbox:#_x0000_s1026">
              <w:txbxContent>
                <w:p w:rsidR="00EB262B" w:rsidRDefault="00EB262B" w:rsidP="00EB262B">
                  <w:pPr>
                    <w:jc w:val="center"/>
                    <w:rPr>
                      <w:rFonts w:ascii="Monotype Corsiva" w:hAnsi="Monotype Corsiva"/>
                      <w:b/>
                      <w:sz w:val="28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28"/>
                      <w:szCs w:val="36"/>
                    </w:rPr>
                    <w:t>SANCHAR NIGAM EXECUTIVES’ ASSOCIATION</w:t>
                  </w:r>
                  <w:r>
                    <w:rPr>
                      <w:rFonts w:ascii="Monotype Corsiva" w:hAnsi="Monotype Corsiva"/>
                      <w:bCs/>
                      <w:sz w:val="28"/>
                      <w:szCs w:val="36"/>
                    </w:rPr>
                    <w:t xml:space="preserve"> </w:t>
                  </w:r>
                  <w:r>
                    <w:rPr>
                      <w:rFonts w:ascii="Monotype Corsiva" w:hAnsi="Monotype Corsiva"/>
                      <w:b/>
                      <w:sz w:val="28"/>
                      <w:szCs w:val="36"/>
                    </w:rPr>
                    <w:t>(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rFonts w:ascii="Monotype Corsiva" w:hAnsi="Monotype Corsiva"/>
                          <w:b/>
                          <w:sz w:val="28"/>
                          <w:szCs w:val="36"/>
                        </w:rPr>
                        <w:t>INDIA</w:t>
                      </w:r>
                    </w:smartTag>
                  </w:smartTag>
                  <w:r>
                    <w:rPr>
                      <w:rFonts w:ascii="Monotype Corsiva" w:hAnsi="Monotype Corsiva"/>
                      <w:b/>
                      <w:sz w:val="28"/>
                      <w:szCs w:val="36"/>
                    </w:rPr>
                    <w:t>)</w:t>
                  </w:r>
                </w:p>
                <w:p w:rsidR="00EB262B" w:rsidRDefault="00EB262B" w:rsidP="00EB262B">
                  <w:pPr>
                    <w:pStyle w:val="Heading1"/>
                    <w:rPr>
                      <w:rFonts w:ascii="Monotype Corsiva" w:hAnsi="Monotype Corsiva"/>
                      <w:sz w:val="28"/>
                      <w:szCs w:val="36"/>
                    </w:rPr>
                  </w:pPr>
                  <w:r>
                    <w:rPr>
                      <w:rFonts w:ascii="Monotype Corsiva" w:hAnsi="Monotype Corsiva"/>
                      <w:sz w:val="28"/>
                      <w:szCs w:val="36"/>
                    </w:rPr>
                    <w:t xml:space="preserve">WEST </w:t>
                  </w:r>
                  <w:smartTag w:uri="urn:schemas-microsoft-com:office:smarttags" w:element="place">
                    <w:r>
                      <w:rPr>
                        <w:rFonts w:ascii="Monotype Corsiva" w:hAnsi="Monotype Corsiva"/>
                        <w:sz w:val="28"/>
                        <w:szCs w:val="36"/>
                      </w:rPr>
                      <w:t>BENGAL</w:t>
                    </w:r>
                  </w:smartTag>
                  <w:r>
                    <w:rPr>
                      <w:rFonts w:ascii="Monotype Corsiva" w:hAnsi="Monotype Corsiva"/>
                      <w:sz w:val="28"/>
                      <w:szCs w:val="36"/>
                    </w:rPr>
                    <w:t xml:space="preserve"> STATE BRANCH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08pt;margin-top:36pt;width:5in;height:58.2pt;z-index:251658240" stroked="f" strokecolor="#333">
            <v:stroke dashstyle="1 1" endcap="round"/>
            <v:textbox>
              <w:txbxContent>
                <w:p w:rsidR="00EB262B" w:rsidRDefault="00EB262B" w:rsidP="00EB262B">
                  <w:pPr>
                    <w:rPr>
                      <w:rFonts w:ascii="Monotype Corsiva" w:hAnsi="Monotype Corsiva"/>
                      <w:sz w:val="26"/>
                      <w:szCs w:val="26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 xml:space="preserve">Room No. </w:t>
                  </w:r>
                  <w:proofErr w:type="gramStart"/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>14B(</w:t>
                  </w:r>
                  <w:proofErr w:type="gramEnd"/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>1</w:t>
                  </w:r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  <w:vertAlign w:val="superscript"/>
                    </w:rPr>
                    <w:t>st</w:t>
                  </w:r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 xml:space="preserve"> Floor), </w:t>
                  </w:r>
                  <w:proofErr w:type="spellStart"/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>Raniganj</w:t>
                  </w:r>
                  <w:proofErr w:type="spellEnd"/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 xml:space="preserve"> Coal House, 3A, </w:t>
                  </w:r>
                  <w:proofErr w:type="spellStart"/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Monotype Corsiva" w:hAnsi="Monotype Corsiva"/>
                          <w:b/>
                          <w:bCs/>
                          <w:sz w:val="26"/>
                          <w:szCs w:val="26"/>
                        </w:rPr>
                        <w:t>Chowringhee</w:t>
                      </w:r>
                      <w:proofErr w:type="spellEnd"/>
                      <w:r>
                        <w:rPr>
                          <w:rFonts w:ascii="Monotype Corsiva" w:hAnsi="Monotype Corsiva"/>
                          <w:b/>
                          <w:bCs/>
                          <w:sz w:val="26"/>
                          <w:szCs w:val="26"/>
                        </w:rPr>
                        <w:t xml:space="preserve"> Place</w:t>
                      </w:r>
                    </w:smartTag>
                  </w:smartTag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>, Kolkata-700 013. Phone 2228-8955, 2228-3434</w:t>
                  </w:r>
                </w:p>
                <w:p w:rsidR="00EB262B" w:rsidRDefault="00EB262B" w:rsidP="00EB262B">
                  <w:pPr>
                    <w:rPr>
                      <w:rFonts w:ascii="Lucida Handwriting" w:hAnsi="Lucida Handwriting"/>
                      <w:sz w:val="22"/>
                    </w:rPr>
                  </w:pPr>
                </w:p>
              </w:txbxContent>
            </v:textbox>
          </v:shape>
        </w:pict>
      </w:r>
      <w:r>
        <w:object w:dxaOrig="1704" w:dyaOrig="17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85.5pt" o:ole="">
            <v:imagedata r:id="rId5" o:title=""/>
          </v:shape>
          <o:OLEObject Type="Embed" ProgID="CorelDRAW.Graphic.9" ShapeID="_x0000_i1025" DrawAspect="Content" ObjectID="_1451048515" r:id="rId6"/>
        </w:object>
      </w:r>
    </w:p>
    <w:p w:rsidR="00EB262B" w:rsidRDefault="00EB262B" w:rsidP="00EB262B"/>
    <w:p w:rsidR="00EB262B" w:rsidRPr="00D369EB" w:rsidRDefault="00EB262B" w:rsidP="00EB262B">
      <w:pPr>
        <w:pStyle w:val="Heading2"/>
        <w:rPr>
          <w:b w:val="0"/>
          <w:bCs w:val="0"/>
        </w:rPr>
      </w:pPr>
      <w:proofErr w:type="gramStart"/>
      <w:r>
        <w:t>Ref. No.</w:t>
      </w:r>
      <w:proofErr w:type="gramEnd"/>
      <w:r>
        <w:t xml:space="preserve"> WB/State Conference/2013-14                     Dated at Kolkata, the 27.0</w:t>
      </w:r>
      <w:r w:rsidR="003A367B">
        <w:t>1</w:t>
      </w:r>
      <w:r>
        <w:t>.2014</w:t>
      </w:r>
    </w:p>
    <w:p w:rsidR="00EB262B" w:rsidRDefault="00EB262B" w:rsidP="00EB262B">
      <w:r>
        <w:tab/>
      </w:r>
      <w:r>
        <w:tab/>
      </w:r>
      <w:r>
        <w:tab/>
      </w:r>
      <w:r>
        <w:tab/>
      </w:r>
      <w:r>
        <w:tab/>
      </w:r>
    </w:p>
    <w:p w:rsidR="00EB262B" w:rsidRDefault="00EB262B" w:rsidP="00EB262B">
      <w:pPr>
        <w:ind w:left="2880" w:firstLine="720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NOTICE</w:t>
      </w:r>
    </w:p>
    <w:p w:rsidR="00EB262B" w:rsidRDefault="00EB262B" w:rsidP="00EB262B"/>
    <w:p w:rsidR="00EB262B" w:rsidRPr="00224EBC" w:rsidRDefault="00EB262B" w:rsidP="00EB262B">
      <w:pPr>
        <w:jc w:val="both"/>
      </w:pPr>
      <w:r>
        <w:tab/>
      </w:r>
      <w:r w:rsidRPr="00224EBC">
        <w:t xml:space="preserve">It is hereby notified that the </w:t>
      </w:r>
      <w:r>
        <w:t xml:space="preserve">XXV </w:t>
      </w:r>
      <w:r w:rsidRPr="00224EBC">
        <w:t xml:space="preserve">State </w:t>
      </w:r>
      <w:r>
        <w:t>Conference</w:t>
      </w:r>
      <w:r w:rsidRPr="00224EBC">
        <w:t xml:space="preserve"> of </w:t>
      </w:r>
      <w:proofErr w:type="gramStart"/>
      <w:r w:rsidRPr="00224EBC">
        <w:t>SNEA(</w:t>
      </w:r>
      <w:proofErr w:type="gramEnd"/>
      <w:smartTag w:uri="urn:schemas-microsoft-com:office:smarttags" w:element="country-region">
        <w:r w:rsidRPr="00224EBC">
          <w:t>I</w:t>
        </w:r>
        <w:r w:rsidR="003A367B">
          <w:t>ndia</w:t>
        </w:r>
      </w:smartTag>
      <w:r w:rsidRPr="00224EBC">
        <w:t xml:space="preserve">), WB State Branch will be held </w:t>
      </w:r>
      <w:r w:rsidRPr="00224EBC">
        <w:rPr>
          <w:b/>
          <w:bCs/>
        </w:rPr>
        <w:t xml:space="preserve">on </w:t>
      </w:r>
      <w:r>
        <w:rPr>
          <w:b/>
          <w:bCs/>
        </w:rPr>
        <w:t>27</w:t>
      </w:r>
      <w:r w:rsidRPr="00AA45CD">
        <w:rPr>
          <w:b/>
          <w:bCs/>
          <w:vertAlign w:val="superscript"/>
        </w:rPr>
        <w:t>th</w:t>
      </w:r>
      <w:r>
        <w:rPr>
          <w:b/>
          <w:bCs/>
        </w:rPr>
        <w:t xml:space="preserve"> February </w:t>
      </w:r>
      <w:r w:rsidRPr="00224EBC">
        <w:rPr>
          <w:b/>
          <w:bCs/>
        </w:rPr>
        <w:t xml:space="preserve">2014 at TI Hall, </w:t>
      </w:r>
      <w:smartTag w:uri="urn:schemas-microsoft-com:office:smarttags" w:element="place">
        <w:smartTag w:uri="urn:schemas-microsoft-com:office:smarttags" w:element="PlaceName">
          <w:r w:rsidRPr="00224EBC">
            <w:rPr>
              <w:b/>
              <w:bCs/>
            </w:rPr>
            <w:t>CTO</w:t>
          </w:r>
        </w:smartTag>
        <w:r w:rsidRPr="00224EBC">
          <w:rPr>
            <w:b/>
            <w:bCs/>
          </w:rPr>
          <w:t xml:space="preserve"> </w:t>
        </w:r>
        <w:smartTag w:uri="urn:schemas-microsoft-com:office:smarttags" w:element="PlaceType">
          <w:r w:rsidRPr="00224EBC">
            <w:rPr>
              <w:b/>
              <w:bCs/>
            </w:rPr>
            <w:t>Building</w:t>
          </w:r>
        </w:smartTag>
      </w:smartTag>
      <w:r w:rsidRPr="00224EBC">
        <w:rPr>
          <w:b/>
          <w:bCs/>
        </w:rPr>
        <w:t>, Kolkata.</w:t>
      </w:r>
    </w:p>
    <w:p w:rsidR="00EB262B" w:rsidRPr="00224EBC" w:rsidRDefault="00EB262B" w:rsidP="00EB262B"/>
    <w:p w:rsidR="00EB262B" w:rsidRPr="00224EBC" w:rsidRDefault="00EB262B" w:rsidP="00EB262B">
      <w:r w:rsidRPr="00224EBC">
        <w:tab/>
        <w:t>The agenda are as follows:-</w:t>
      </w:r>
    </w:p>
    <w:p w:rsidR="00EB262B" w:rsidRPr="00224EBC" w:rsidRDefault="00EB262B" w:rsidP="00EB262B"/>
    <w:p w:rsidR="00EB262B" w:rsidRPr="002E6463" w:rsidRDefault="00EB262B" w:rsidP="00EB262B">
      <w:pPr>
        <w:numPr>
          <w:ilvl w:val="0"/>
          <w:numId w:val="1"/>
        </w:numPr>
      </w:pPr>
      <w:r w:rsidRPr="002E6463">
        <w:t>State Secretary’s report and its adoption</w:t>
      </w:r>
    </w:p>
    <w:p w:rsidR="00EB262B" w:rsidRDefault="00EB262B" w:rsidP="00EB262B">
      <w:pPr>
        <w:numPr>
          <w:ilvl w:val="0"/>
          <w:numId w:val="1"/>
        </w:numPr>
      </w:pPr>
      <w:r w:rsidRPr="002E6463">
        <w:t>Treasurer’s report and its adoption</w:t>
      </w:r>
    </w:p>
    <w:p w:rsidR="00EB262B" w:rsidRPr="00AA45CD" w:rsidRDefault="00EB262B" w:rsidP="00EB262B">
      <w:pPr>
        <w:numPr>
          <w:ilvl w:val="0"/>
          <w:numId w:val="1"/>
        </w:numPr>
        <w:jc w:val="both"/>
      </w:pPr>
      <w:r w:rsidRPr="00AA45CD">
        <w:t>Organizational review vis-à-vis bifurcation of SNEA (</w:t>
      </w:r>
      <w:smartTag w:uri="urn:schemas-microsoft-com:office:smarttags" w:element="country-region">
        <w:smartTag w:uri="urn:schemas-microsoft-com:office:smarttags" w:element="place">
          <w:r w:rsidRPr="00AA45CD">
            <w:t>I</w:t>
          </w:r>
          <w:r w:rsidR="003A367B">
            <w:t>ndia</w:t>
          </w:r>
        </w:smartTag>
      </w:smartTag>
      <w:r w:rsidRPr="00AA45CD">
        <w:t>), W</w:t>
      </w:r>
      <w:r>
        <w:t xml:space="preserve">est </w:t>
      </w:r>
      <w:r w:rsidRPr="00AA45CD">
        <w:t>B</w:t>
      </w:r>
      <w:r>
        <w:t>engal</w:t>
      </w:r>
      <w:r w:rsidRPr="00AA45CD">
        <w:t xml:space="preserve"> State Branch and formation of new Circle bodies of WB</w:t>
      </w:r>
      <w:r>
        <w:t xml:space="preserve"> Circle</w:t>
      </w:r>
      <w:r w:rsidRPr="00AA45CD">
        <w:t xml:space="preserve"> &amp; CTD, Membership Verification</w:t>
      </w:r>
      <w:r>
        <w:t xml:space="preserve"> etc.</w:t>
      </w:r>
    </w:p>
    <w:p w:rsidR="00EB262B" w:rsidRPr="00224EBC" w:rsidRDefault="00EB262B" w:rsidP="00EB262B">
      <w:pPr>
        <w:numPr>
          <w:ilvl w:val="0"/>
          <w:numId w:val="1"/>
        </w:numPr>
      </w:pPr>
      <w:r>
        <w:t>Miscellaneous</w:t>
      </w:r>
      <w:r w:rsidRPr="00224EBC">
        <w:t>, if any, with the permission of chair.</w:t>
      </w:r>
    </w:p>
    <w:p w:rsidR="00EB262B" w:rsidRPr="00224EBC" w:rsidRDefault="00EB262B" w:rsidP="00EB262B"/>
    <w:p w:rsidR="00EB262B" w:rsidRPr="00224EBC" w:rsidRDefault="00EB262B" w:rsidP="003A367B">
      <w:pPr>
        <w:ind w:left="360" w:firstLine="180"/>
      </w:pPr>
      <w:r w:rsidRPr="00224EBC">
        <w:t>In this regard all Zonal Secretaries are requested:-</w:t>
      </w:r>
    </w:p>
    <w:p w:rsidR="00EB262B" w:rsidRPr="00224EBC" w:rsidRDefault="00EB262B" w:rsidP="00EB262B">
      <w:pPr>
        <w:ind w:left="360"/>
      </w:pPr>
    </w:p>
    <w:p w:rsidR="00EB262B" w:rsidRPr="00224EBC" w:rsidRDefault="00EB262B" w:rsidP="00EB262B">
      <w:pPr>
        <w:numPr>
          <w:ilvl w:val="1"/>
          <w:numId w:val="1"/>
        </w:numPr>
      </w:pPr>
      <w:proofErr w:type="gramStart"/>
      <w:r w:rsidRPr="00224EBC">
        <w:t>to</w:t>
      </w:r>
      <w:proofErr w:type="gramEnd"/>
      <w:r w:rsidRPr="00224EBC">
        <w:t xml:space="preserve"> clear membership quota </w:t>
      </w:r>
      <w:proofErr w:type="spellStart"/>
      <w:r w:rsidRPr="00224EBC">
        <w:t>upto</w:t>
      </w:r>
      <w:proofErr w:type="spellEnd"/>
      <w:r w:rsidRPr="00224EBC">
        <w:t xml:space="preserve"> month of </w:t>
      </w:r>
      <w:r>
        <w:t xml:space="preserve"> January 2014</w:t>
      </w:r>
      <w:r w:rsidRPr="00224EBC">
        <w:t>.</w:t>
      </w:r>
    </w:p>
    <w:p w:rsidR="00EB262B" w:rsidRPr="00224EBC" w:rsidRDefault="00EB262B" w:rsidP="00EB262B">
      <w:pPr>
        <w:numPr>
          <w:ilvl w:val="1"/>
          <w:numId w:val="1"/>
        </w:numPr>
      </w:pPr>
      <w:proofErr w:type="gramStart"/>
      <w:r w:rsidRPr="00224EBC">
        <w:t>to</w:t>
      </w:r>
      <w:proofErr w:type="gramEnd"/>
      <w:r w:rsidRPr="00224EBC">
        <w:t xml:space="preserve"> </w:t>
      </w:r>
      <w:r>
        <w:t>clear</w:t>
      </w:r>
      <w:r w:rsidRPr="00224EBC">
        <w:t xml:space="preserve"> the donation of Rs. 200/- per member for CHQ Legal fund.</w:t>
      </w:r>
    </w:p>
    <w:p w:rsidR="00EB262B" w:rsidRDefault="00EB262B" w:rsidP="00EB262B">
      <w:pPr>
        <w:numPr>
          <w:ilvl w:val="1"/>
          <w:numId w:val="1"/>
        </w:numPr>
      </w:pPr>
      <w:proofErr w:type="gramStart"/>
      <w:r w:rsidRPr="00224EBC">
        <w:t>to</w:t>
      </w:r>
      <w:proofErr w:type="gramEnd"/>
      <w:r w:rsidRPr="00224EBC">
        <w:t xml:space="preserve"> </w:t>
      </w:r>
      <w:r>
        <w:t>clear</w:t>
      </w:r>
      <w:r w:rsidRPr="00224EBC">
        <w:t xml:space="preserve"> the cost of SNEA(</w:t>
      </w:r>
      <w:smartTag w:uri="urn:schemas-microsoft-com:office:smarttags" w:element="place">
        <w:smartTag w:uri="urn:schemas-microsoft-com:office:smarttags" w:element="country-region">
          <w:r w:rsidRPr="00224EBC">
            <w:t>I</w:t>
          </w:r>
          <w:r w:rsidR="003A367B">
            <w:t>ndia</w:t>
          </w:r>
        </w:smartTag>
      </w:smartTag>
      <w:r w:rsidRPr="00224EBC">
        <w:t>) Diary 2013, if due.</w:t>
      </w:r>
    </w:p>
    <w:p w:rsidR="003A367B" w:rsidRDefault="003A367B" w:rsidP="003A367B">
      <w:pPr>
        <w:ind w:left="1080"/>
      </w:pPr>
    </w:p>
    <w:p w:rsidR="003A367B" w:rsidRPr="003A367B" w:rsidRDefault="003A367B" w:rsidP="003A367B">
      <w:pPr>
        <w:ind w:firstLine="720"/>
        <w:jc w:val="both"/>
        <w:rPr>
          <w:b/>
          <w:i/>
        </w:rPr>
      </w:pPr>
      <w:r w:rsidRPr="003A367B">
        <w:rPr>
          <w:b/>
          <w:i/>
        </w:rPr>
        <w:t>Zonal Secretaries are also requested to elect the delegates in accordance to the provisions in the constitution of SNEA (</w:t>
      </w:r>
      <w:smartTag w:uri="urn:schemas-microsoft-com:office:smarttags" w:element="country-region">
        <w:smartTag w:uri="urn:schemas-microsoft-com:office:smarttags" w:element="place">
          <w:r w:rsidRPr="003A367B">
            <w:rPr>
              <w:b/>
              <w:i/>
            </w:rPr>
            <w:t>India</w:t>
          </w:r>
        </w:smartTag>
      </w:smartTag>
      <w:r w:rsidRPr="003A367B">
        <w:rPr>
          <w:b/>
          <w:i/>
        </w:rPr>
        <w:t>).</w:t>
      </w:r>
    </w:p>
    <w:p w:rsidR="003A367B" w:rsidRPr="00224EBC" w:rsidRDefault="003A367B" w:rsidP="003A367B">
      <w:pPr>
        <w:ind w:left="720"/>
      </w:pPr>
    </w:p>
    <w:p w:rsidR="003A367B" w:rsidRPr="00224EBC" w:rsidRDefault="00EB262B" w:rsidP="003A367B">
      <w:pPr>
        <w:pStyle w:val="Heading8"/>
      </w:pPr>
      <w:r w:rsidRPr="00224EBC">
        <w:t>VENUE</w:t>
      </w:r>
      <w:r w:rsidR="003A367B" w:rsidRPr="003A367B">
        <w:t xml:space="preserve"> </w:t>
      </w:r>
      <w:r w:rsidR="003A367B">
        <w:t xml:space="preserve">&amp; </w:t>
      </w:r>
      <w:r w:rsidR="003A367B" w:rsidRPr="00224EBC">
        <w:t>TIME</w:t>
      </w:r>
    </w:p>
    <w:p w:rsidR="00EB262B" w:rsidRPr="00224EBC" w:rsidRDefault="00EB262B" w:rsidP="00EB262B"/>
    <w:p w:rsidR="00EB262B" w:rsidRPr="00224EBC" w:rsidRDefault="00EB262B" w:rsidP="00EB262B">
      <w:pPr>
        <w:ind w:left="720"/>
      </w:pPr>
      <w:r w:rsidRPr="00224EBC">
        <w:rPr>
          <w:b/>
          <w:bCs/>
        </w:rPr>
        <w:t xml:space="preserve">TI Hall, CTO Building, </w:t>
      </w:r>
      <w:r>
        <w:rPr>
          <w:b/>
          <w:bCs/>
        </w:rPr>
        <w:t>3</w:t>
      </w:r>
      <w:r w:rsidRPr="00E54061">
        <w:rPr>
          <w:b/>
          <w:bCs/>
          <w:vertAlign w:val="superscript"/>
        </w:rPr>
        <w:t>rd</w:t>
      </w:r>
      <w:r>
        <w:rPr>
          <w:b/>
          <w:bCs/>
        </w:rPr>
        <w:t xml:space="preserve"> floor, </w:t>
      </w:r>
      <w:r w:rsidR="003A367B">
        <w:rPr>
          <w:b/>
          <w:bCs/>
        </w:rPr>
        <w:t>Kol-</w:t>
      </w:r>
      <w:r>
        <w:rPr>
          <w:b/>
          <w:bCs/>
        </w:rPr>
        <w:t>1</w:t>
      </w:r>
      <w:r w:rsidR="003A367B">
        <w:rPr>
          <w:b/>
          <w:bCs/>
        </w:rPr>
        <w:t xml:space="preserve"> at </w:t>
      </w:r>
      <w:r w:rsidR="003A367B" w:rsidRPr="00224EBC">
        <w:rPr>
          <w:b/>
          <w:bCs/>
        </w:rPr>
        <w:t xml:space="preserve">10.00 </w:t>
      </w:r>
      <w:proofErr w:type="gramStart"/>
      <w:r w:rsidR="003A367B" w:rsidRPr="00224EBC">
        <w:rPr>
          <w:b/>
          <w:bCs/>
        </w:rPr>
        <w:t>AM</w:t>
      </w:r>
      <w:proofErr w:type="gramEnd"/>
      <w:r w:rsidR="003A367B" w:rsidRPr="00224EBC">
        <w:t xml:space="preserve"> </w:t>
      </w:r>
      <w:r w:rsidR="003A367B" w:rsidRPr="00224EBC">
        <w:rPr>
          <w:b/>
          <w:bCs/>
        </w:rPr>
        <w:t xml:space="preserve">on </w:t>
      </w:r>
      <w:r w:rsidR="003A367B">
        <w:rPr>
          <w:b/>
          <w:bCs/>
        </w:rPr>
        <w:t>27</w:t>
      </w:r>
      <w:r w:rsidR="003A367B" w:rsidRPr="00D56AB3">
        <w:rPr>
          <w:b/>
          <w:bCs/>
          <w:vertAlign w:val="superscript"/>
        </w:rPr>
        <w:t>th</w:t>
      </w:r>
      <w:r w:rsidR="003A367B">
        <w:rPr>
          <w:b/>
          <w:bCs/>
        </w:rPr>
        <w:t xml:space="preserve"> February</w:t>
      </w:r>
      <w:r w:rsidR="003A367B" w:rsidRPr="00224EBC">
        <w:rPr>
          <w:b/>
          <w:bCs/>
        </w:rPr>
        <w:t xml:space="preserve"> 2014</w:t>
      </w:r>
      <w:r w:rsidR="003A367B" w:rsidRPr="00224EBC">
        <w:t>.</w:t>
      </w:r>
    </w:p>
    <w:p w:rsidR="00EB262B" w:rsidRPr="00224EBC" w:rsidRDefault="00EB262B" w:rsidP="003A367B">
      <w:r w:rsidRPr="00224EBC">
        <w:t xml:space="preserve">            </w:t>
      </w:r>
      <w:r w:rsidRPr="00224EBC">
        <w:tab/>
      </w:r>
      <w:r w:rsidRPr="00224EBC">
        <w:tab/>
      </w:r>
      <w:r w:rsidRPr="00224EBC">
        <w:tab/>
      </w:r>
      <w:r w:rsidRPr="00224EBC">
        <w:tab/>
      </w:r>
      <w:r w:rsidRPr="00224EBC">
        <w:rPr>
          <w:b/>
          <w:bCs/>
        </w:rPr>
        <w:t xml:space="preserve"> </w:t>
      </w:r>
    </w:p>
    <w:p w:rsidR="00EB262B" w:rsidRPr="00224EBC" w:rsidRDefault="00EB262B" w:rsidP="00EB262B">
      <w:pPr>
        <w:ind w:left="7200"/>
      </w:pPr>
      <w:r w:rsidRPr="00224EBC">
        <w:t xml:space="preserve">                                                                                                                                        </w:t>
      </w:r>
    </w:p>
    <w:p w:rsidR="00EB262B" w:rsidRPr="00224EBC" w:rsidRDefault="00EB262B" w:rsidP="00EB26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Sd</w:t>
      </w:r>
      <w:proofErr w:type="spellEnd"/>
      <w:proofErr w:type="gramEnd"/>
      <w:r>
        <w:t>/-</w:t>
      </w:r>
    </w:p>
    <w:p w:rsidR="00EB262B" w:rsidRPr="00224EBC" w:rsidRDefault="00EB262B" w:rsidP="00EB262B">
      <w:r w:rsidRPr="00224EBC">
        <w:tab/>
      </w:r>
      <w:r w:rsidRPr="00224EBC">
        <w:tab/>
      </w:r>
      <w:r w:rsidRPr="00224EBC">
        <w:tab/>
      </w:r>
      <w:r w:rsidRPr="00224EBC">
        <w:tab/>
      </w:r>
      <w:r w:rsidRPr="00224EBC">
        <w:tab/>
      </w:r>
      <w:r w:rsidRPr="00224EBC">
        <w:tab/>
      </w:r>
      <w:r w:rsidRPr="00224EBC">
        <w:tab/>
        <w:t xml:space="preserve">       </w:t>
      </w:r>
      <w:r w:rsidRPr="00224EBC">
        <w:tab/>
      </w:r>
      <w:r w:rsidRPr="00224EBC">
        <w:tab/>
      </w:r>
      <w:r>
        <w:t xml:space="preserve"> </w:t>
      </w:r>
      <w:r w:rsidRPr="00224EBC">
        <w:t xml:space="preserve"> (DILIP SAHA)</w:t>
      </w:r>
    </w:p>
    <w:p w:rsidR="00EB262B" w:rsidRPr="00224EBC" w:rsidRDefault="00EB262B" w:rsidP="00EB262B">
      <w:r w:rsidRPr="00224EBC">
        <w:tab/>
      </w:r>
      <w:r w:rsidRPr="00224EBC">
        <w:tab/>
      </w:r>
      <w:r w:rsidRPr="00224EBC">
        <w:tab/>
      </w:r>
      <w:r w:rsidRPr="00224EBC">
        <w:tab/>
      </w:r>
      <w:r w:rsidRPr="00224EBC">
        <w:tab/>
      </w:r>
      <w:r w:rsidRPr="00224EBC">
        <w:tab/>
      </w:r>
      <w:r w:rsidRPr="00224EBC">
        <w:tab/>
        <w:t xml:space="preserve">          </w:t>
      </w:r>
      <w:r w:rsidRPr="00224EBC">
        <w:tab/>
      </w:r>
      <w:r w:rsidRPr="00224EBC">
        <w:tab/>
        <w:t xml:space="preserve">  State Secretary,</w:t>
      </w:r>
    </w:p>
    <w:p w:rsidR="00EB262B" w:rsidRPr="00224EBC" w:rsidRDefault="00EB262B" w:rsidP="00EB262B">
      <w:r w:rsidRPr="00224EBC">
        <w:t xml:space="preserve">                                                                   </w:t>
      </w:r>
      <w:r w:rsidRPr="00224EBC">
        <w:tab/>
      </w:r>
      <w:r w:rsidRPr="00224EBC">
        <w:tab/>
        <w:t xml:space="preserve">  </w:t>
      </w:r>
      <w:r w:rsidRPr="00224EBC">
        <w:tab/>
        <w:t xml:space="preserve">   </w:t>
      </w:r>
      <w:r>
        <w:t xml:space="preserve"> </w:t>
      </w:r>
      <w:proofErr w:type="gramStart"/>
      <w:r w:rsidRPr="00224EBC">
        <w:t>SNEA(</w:t>
      </w:r>
      <w:proofErr w:type="gramEnd"/>
      <w:r w:rsidRPr="00224EBC">
        <w:t>I),WB State Branch</w:t>
      </w:r>
    </w:p>
    <w:p w:rsidR="00EB262B" w:rsidRDefault="00EB262B" w:rsidP="00EB262B">
      <w:r>
        <w:t>C</w:t>
      </w:r>
      <w:r w:rsidRPr="00224EBC">
        <w:t>opy To:-</w:t>
      </w:r>
    </w:p>
    <w:p w:rsidR="00EB262B" w:rsidRPr="00224EBC" w:rsidRDefault="00EB262B" w:rsidP="00EB262B"/>
    <w:p w:rsidR="00EB262B" w:rsidRPr="00224EBC" w:rsidRDefault="00EB262B" w:rsidP="00EB262B">
      <w:r w:rsidRPr="00224EBC">
        <w:tab/>
        <w:t xml:space="preserve">1. </w:t>
      </w:r>
      <w:r>
        <w:t>President/CHQ</w:t>
      </w:r>
      <w:proofErr w:type="gramStart"/>
      <w:r>
        <w:t>,</w:t>
      </w:r>
      <w:smartTag w:uri="urn:schemas-microsoft-com:office:smarttags" w:element="place">
        <w:smartTag w:uri="urn:schemas-microsoft-com:office:smarttags" w:element="City">
          <w:r>
            <w:t>ND</w:t>
          </w:r>
        </w:smartTag>
        <w:proofErr w:type="gramEnd"/>
        <w:r w:rsidRPr="00224EBC">
          <w:t xml:space="preserve"> </w:t>
        </w:r>
        <w:smartTag w:uri="urn:schemas-microsoft-com:office:smarttags" w:element="State">
          <w:r>
            <w:t>&amp;</w:t>
          </w:r>
        </w:smartTag>
        <w:r>
          <w:t xml:space="preserve"> </w:t>
        </w:r>
        <w:smartTag w:uri="urn:schemas-microsoft-com:office:smarttags" w:element="State">
          <w:r w:rsidRPr="00224EBC">
            <w:t>GS/CHQ</w:t>
          </w:r>
        </w:smartTag>
        <w:r w:rsidRPr="00224EBC">
          <w:t xml:space="preserve">, </w:t>
        </w:r>
        <w:smartTag w:uri="urn:schemas-microsoft-com:office:smarttags" w:element="State">
          <w:r w:rsidRPr="00224EBC">
            <w:t>ND</w:t>
          </w:r>
        </w:smartTag>
      </w:smartTag>
      <w:r>
        <w:t xml:space="preserve"> </w:t>
      </w:r>
      <w:r w:rsidRPr="00224EBC">
        <w:t>- for information please</w:t>
      </w:r>
    </w:p>
    <w:p w:rsidR="00EB262B" w:rsidRPr="00224EBC" w:rsidRDefault="00EB262B" w:rsidP="00EB262B">
      <w:r w:rsidRPr="00224EBC">
        <w:tab/>
        <w:t xml:space="preserve">2. CGM/CTD/WBTC/ETR/ETP/TS/TF-for kind information and </w:t>
      </w:r>
      <w:proofErr w:type="gramStart"/>
      <w:r w:rsidRPr="00224EBC">
        <w:t>n/a</w:t>
      </w:r>
      <w:proofErr w:type="gramEnd"/>
      <w:r w:rsidRPr="00224EBC">
        <w:t xml:space="preserve"> please</w:t>
      </w:r>
    </w:p>
    <w:p w:rsidR="00EB262B" w:rsidRDefault="00EB262B" w:rsidP="00EB262B">
      <w:pPr>
        <w:ind w:left="720"/>
      </w:pPr>
      <w:r w:rsidRPr="00224EBC">
        <w:t xml:space="preserve">3. Chief </w:t>
      </w:r>
      <w:r>
        <w:t>Engineer (</w:t>
      </w:r>
      <w:r w:rsidRPr="00224EBC">
        <w:t>Civil/Electrical</w:t>
      </w:r>
      <w:r>
        <w:t>)</w:t>
      </w:r>
      <w:proofErr w:type="gramStart"/>
      <w:r w:rsidR="003A367B">
        <w:t>,GM</w:t>
      </w:r>
      <w:proofErr w:type="gramEnd"/>
      <w:r w:rsidR="003A367B">
        <w:t>(ITPC),Kolkata</w:t>
      </w:r>
      <w:r w:rsidRPr="00224EBC">
        <w:t>-for kind</w:t>
      </w:r>
      <w:r w:rsidR="003A367B">
        <w:t xml:space="preserve"> inf. and n/a pl.</w:t>
      </w:r>
    </w:p>
    <w:p w:rsidR="00EB262B" w:rsidRDefault="00EB262B" w:rsidP="00EB262B">
      <w:r w:rsidRPr="00224EBC">
        <w:tab/>
        <w:t xml:space="preserve">4. </w:t>
      </w:r>
      <w:r>
        <w:t xml:space="preserve">AGS/CHQ, </w:t>
      </w:r>
      <w:r w:rsidR="003A367B">
        <w:t>a</w:t>
      </w:r>
      <w:r w:rsidRPr="00224EBC">
        <w:t xml:space="preserve">ll State Office Bearers/CWC Members/ Zonal Secretaries/State </w:t>
      </w:r>
    </w:p>
    <w:p w:rsidR="00EB262B" w:rsidRPr="00224EBC" w:rsidRDefault="00EB262B" w:rsidP="00EB262B">
      <w:r>
        <w:t xml:space="preserve">                </w:t>
      </w:r>
      <w:r w:rsidRPr="00224EBC">
        <w:t>Executives</w:t>
      </w:r>
      <w:r>
        <w:t>, Delegates</w:t>
      </w:r>
      <w:r w:rsidRPr="00224EBC">
        <w:t xml:space="preserve">-for information </w:t>
      </w:r>
      <w:r>
        <w:t xml:space="preserve">&amp; </w:t>
      </w:r>
      <w:proofErr w:type="gramStart"/>
      <w:r>
        <w:t>n/a</w:t>
      </w:r>
      <w:proofErr w:type="gramEnd"/>
      <w:r>
        <w:t xml:space="preserve"> </w:t>
      </w:r>
      <w:r w:rsidRPr="00224EBC">
        <w:t>pl</w:t>
      </w:r>
      <w:r>
        <w:t>ease</w:t>
      </w:r>
      <w:r w:rsidRPr="00224EBC">
        <w:t>.</w:t>
      </w:r>
    </w:p>
    <w:sectPr w:rsidR="00EB262B" w:rsidRPr="00224EBC" w:rsidSect="003A367B">
      <w:pgSz w:w="12240" w:h="15840"/>
      <w:pgMar w:top="126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46B3D"/>
    <w:multiLevelType w:val="hybridMultilevel"/>
    <w:tmpl w:val="B518E0B8"/>
    <w:lvl w:ilvl="0" w:tplc="16E004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936E68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EB262B"/>
    <w:rsid w:val="000F1ACA"/>
    <w:rsid w:val="003A367B"/>
    <w:rsid w:val="005E48E5"/>
    <w:rsid w:val="00CC1BD1"/>
    <w:rsid w:val="00DA24AF"/>
    <w:rsid w:val="00EB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262B"/>
    <w:rPr>
      <w:sz w:val="24"/>
      <w:szCs w:val="24"/>
    </w:rPr>
  </w:style>
  <w:style w:type="paragraph" w:styleId="Heading1">
    <w:name w:val="heading 1"/>
    <w:basedOn w:val="Normal"/>
    <w:next w:val="Normal"/>
    <w:qFormat/>
    <w:rsid w:val="00EB262B"/>
    <w:pPr>
      <w:keepNext/>
      <w:jc w:val="center"/>
      <w:outlineLvl w:val="0"/>
    </w:pPr>
    <w:rPr>
      <w:rFonts w:ascii="Lucida Sans Unicode" w:hAnsi="Lucida Sans Unicode"/>
      <w:b/>
      <w:szCs w:val="20"/>
    </w:rPr>
  </w:style>
  <w:style w:type="paragraph" w:styleId="Heading2">
    <w:name w:val="heading 2"/>
    <w:basedOn w:val="Normal"/>
    <w:next w:val="Normal"/>
    <w:qFormat/>
    <w:rsid w:val="00EB262B"/>
    <w:pPr>
      <w:keepNext/>
      <w:outlineLvl w:val="1"/>
    </w:pPr>
    <w:rPr>
      <w:b/>
      <w:bCs/>
    </w:rPr>
  </w:style>
  <w:style w:type="paragraph" w:styleId="Heading8">
    <w:name w:val="heading 8"/>
    <w:basedOn w:val="Normal"/>
    <w:next w:val="Normal"/>
    <w:qFormat/>
    <w:rsid w:val="00EB262B"/>
    <w:pPr>
      <w:keepNext/>
      <w:outlineLvl w:val="7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Sanyal</dc:creator>
  <cp:keywords/>
  <cp:lastModifiedBy>KCD</cp:lastModifiedBy>
  <cp:revision>2</cp:revision>
  <dcterms:created xsi:type="dcterms:W3CDTF">2014-01-12T10:46:00Z</dcterms:created>
  <dcterms:modified xsi:type="dcterms:W3CDTF">2014-01-12T10:46:00Z</dcterms:modified>
</cp:coreProperties>
</file>